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5E60" w14:textId="5D967507" w:rsidR="00527408" w:rsidRPr="003E4893" w:rsidRDefault="003E4893" w:rsidP="00527408">
      <w:pPr>
        <w:spacing w:after="0" w:line="240" w:lineRule="auto"/>
        <w:jc w:val="right"/>
        <w:rPr>
          <w:rFonts w:ascii="Times New Roman" w:hAnsi="Times New Roman" w:cs="Times New Roman"/>
          <w:i/>
          <w:sz w:val="24"/>
          <w:szCs w:val="24"/>
          <w:lang w:val="pt-BR"/>
        </w:rPr>
      </w:pPr>
      <w:r w:rsidRPr="003E4893">
        <w:rPr>
          <w:rFonts w:ascii="Times New Roman" w:hAnsi="Times New Roman" w:cs="Times New Roman"/>
          <w:i/>
          <w:sz w:val="24"/>
          <w:szCs w:val="24"/>
          <w:lang w:val="pt-BR"/>
        </w:rPr>
        <w:t xml:space="preserve">Anexo </w:t>
      </w:r>
      <w:r w:rsidR="00644633">
        <w:rPr>
          <w:rFonts w:ascii="Times New Roman" w:hAnsi="Times New Roman" w:cs="Times New Roman"/>
          <w:i/>
          <w:sz w:val="24"/>
          <w:szCs w:val="24"/>
          <w:lang w:val="pt-BR"/>
        </w:rPr>
        <w:t>4</w:t>
      </w:r>
    </w:p>
    <w:p w14:paraId="74B24364" w14:textId="77777777" w:rsidR="00527408" w:rsidRPr="003D212C" w:rsidRDefault="00527408" w:rsidP="00527408">
      <w:pPr>
        <w:spacing w:after="0" w:line="240" w:lineRule="auto"/>
        <w:jc w:val="right"/>
        <w:rPr>
          <w:rFonts w:ascii="Times New Roman" w:hAnsi="Times New Roman" w:cs="Times New Roman"/>
          <w:sz w:val="24"/>
          <w:szCs w:val="24"/>
          <w:lang w:val="pt-BR"/>
        </w:rPr>
      </w:pPr>
    </w:p>
    <w:p w14:paraId="53554342" w14:textId="77777777" w:rsidR="00527408" w:rsidRPr="003D212C" w:rsidRDefault="00527408" w:rsidP="00527408">
      <w:pPr>
        <w:spacing w:after="0" w:line="240" w:lineRule="auto"/>
        <w:jc w:val="right"/>
        <w:rPr>
          <w:rFonts w:ascii="Times New Roman" w:hAnsi="Times New Roman" w:cs="Times New Roman"/>
          <w:sz w:val="24"/>
          <w:szCs w:val="24"/>
          <w:lang w:val="pt-BR"/>
        </w:rPr>
      </w:pPr>
    </w:p>
    <w:p w14:paraId="245A7031" w14:textId="206B2FCF" w:rsidR="00527408" w:rsidRPr="003D212C" w:rsidRDefault="000D76C5" w:rsidP="00527408">
      <w:pPr>
        <w:suppressAutoHyphens/>
        <w:spacing w:after="0" w:line="240" w:lineRule="auto"/>
        <w:jc w:val="center"/>
        <w:rPr>
          <w:rFonts w:ascii="Times New Roman" w:eastAsia="Calibri" w:hAnsi="Times New Roman" w:cs="Times New Roman"/>
          <w:b/>
          <w:kern w:val="1"/>
          <w:sz w:val="24"/>
          <w:szCs w:val="24"/>
          <w:u w:val="single"/>
          <w:lang w:val="pt-BR" w:eastAsia="it-IT" w:bidi="it-IT"/>
        </w:rPr>
      </w:pPr>
      <w:r w:rsidRPr="003D212C">
        <w:rPr>
          <w:rFonts w:ascii="Times New Roman" w:eastAsia="Calibri" w:hAnsi="Times New Roman" w:cs="Times New Roman"/>
          <w:b/>
          <w:kern w:val="1"/>
          <w:sz w:val="24"/>
          <w:szCs w:val="24"/>
          <w:lang w:val="pt-BR" w:eastAsia="it-IT" w:bidi="it-IT"/>
        </w:rPr>
        <w:t xml:space="preserve">DOCUMENTO UNIFICADO DE REQUISITOS </w:t>
      </w:r>
      <w:r w:rsidR="00326600">
        <w:rPr>
          <w:rFonts w:ascii="Times New Roman" w:eastAsia="Calibri" w:hAnsi="Times New Roman" w:cs="Times New Roman"/>
          <w:b/>
          <w:kern w:val="1"/>
          <w:sz w:val="24"/>
          <w:szCs w:val="24"/>
          <w:lang w:val="pt-BR" w:eastAsia="it-IT" w:bidi="it-IT"/>
        </w:rPr>
        <w:t>- DUR</w:t>
      </w:r>
    </w:p>
    <w:p w14:paraId="3C8EBC8D"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4AE44244" w14:textId="3F15EEA4" w:rsidR="00527408" w:rsidRPr="003D212C" w:rsidRDefault="00527408" w:rsidP="00527408">
      <w:pPr>
        <w:suppressAutoHyphens/>
        <w:spacing w:after="0" w:line="240" w:lineRule="auto"/>
        <w:jc w:val="center"/>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b/>
          <w:w w:val="0"/>
          <w:kern w:val="1"/>
          <w:sz w:val="24"/>
          <w:szCs w:val="24"/>
          <w:lang w:val="pt-BR" w:eastAsia="it-IT" w:bidi="it-IT"/>
        </w:rPr>
        <w:t>T</w:t>
      </w:r>
      <w:r w:rsidR="000D76C5" w:rsidRPr="003D212C">
        <w:rPr>
          <w:rFonts w:ascii="Times New Roman" w:eastAsia="Calibri" w:hAnsi="Times New Roman" w:cs="Times New Roman"/>
          <w:b/>
          <w:w w:val="0"/>
          <w:kern w:val="1"/>
          <w:sz w:val="24"/>
          <w:szCs w:val="24"/>
          <w:lang w:val="pt-BR" w:eastAsia="it-IT" w:bidi="it-IT"/>
        </w:rPr>
        <w:t xml:space="preserve">odas as informações requeridas devem ser inseridas pelo </w:t>
      </w:r>
      <w:r w:rsidR="00E10CBD">
        <w:rPr>
          <w:rFonts w:ascii="Times New Roman" w:eastAsia="Calibri" w:hAnsi="Times New Roman" w:cs="Times New Roman"/>
          <w:b/>
          <w:w w:val="0"/>
          <w:kern w:val="1"/>
          <w:sz w:val="24"/>
          <w:szCs w:val="24"/>
          <w:lang w:val="pt-BR" w:eastAsia="it-IT" w:bidi="it-IT"/>
        </w:rPr>
        <w:t>operador econômico</w:t>
      </w:r>
      <w:r w:rsidR="000D76C5" w:rsidRPr="003D212C">
        <w:rPr>
          <w:rFonts w:ascii="Times New Roman" w:eastAsia="Calibri" w:hAnsi="Times New Roman" w:cs="Times New Roman"/>
          <w:b/>
          <w:w w:val="0"/>
          <w:kern w:val="1"/>
          <w:sz w:val="24"/>
          <w:szCs w:val="24"/>
          <w:lang w:val="pt-BR" w:eastAsia="it-IT" w:bidi="it-IT"/>
        </w:rPr>
        <w:t>, salvo onde for expressamente indicado</w:t>
      </w:r>
    </w:p>
    <w:p w14:paraId="31CF0AC3"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6EDCAF6E"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234311F0" w14:textId="77777777" w:rsidR="00527408" w:rsidRPr="003D212C"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3D212C">
        <w:rPr>
          <w:rFonts w:ascii="Times New Roman" w:eastAsia="Calibri" w:hAnsi="Times New Roman" w:cs="Times New Roman"/>
          <w:b/>
          <w:kern w:val="24"/>
          <w:sz w:val="24"/>
          <w:szCs w:val="24"/>
          <w:lang w:val="pt-BR" w:eastAsia="it-IT" w:bidi="it-IT"/>
        </w:rPr>
        <w:t>PARTE I</w:t>
      </w:r>
    </w:p>
    <w:p w14:paraId="5F13EB25" w14:textId="3385C056" w:rsidR="00527408" w:rsidRPr="000D76C5"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0D76C5">
        <w:rPr>
          <w:rFonts w:ascii="Times New Roman" w:eastAsia="Calibri" w:hAnsi="Times New Roman" w:cs="Times New Roman"/>
          <w:b/>
          <w:kern w:val="24"/>
          <w:sz w:val="24"/>
          <w:szCs w:val="24"/>
          <w:lang w:val="pt-BR" w:eastAsia="it-IT" w:bidi="it-IT"/>
        </w:rPr>
        <w:t>INFORMA</w:t>
      </w:r>
      <w:r w:rsidR="000D76C5" w:rsidRPr="000D76C5">
        <w:rPr>
          <w:rFonts w:ascii="Times New Roman" w:eastAsia="Calibri" w:hAnsi="Times New Roman" w:cs="Times New Roman"/>
          <w:b/>
          <w:kern w:val="24"/>
          <w:sz w:val="24"/>
          <w:szCs w:val="24"/>
          <w:lang w:val="pt-BR" w:eastAsia="it-IT" w:bidi="it-IT"/>
        </w:rPr>
        <w:t xml:space="preserve">ÇÕES SOBRE </w:t>
      </w:r>
      <w:r w:rsidR="000D76C5">
        <w:rPr>
          <w:rFonts w:ascii="Times New Roman" w:eastAsia="Calibri" w:hAnsi="Times New Roman" w:cs="Times New Roman"/>
          <w:b/>
          <w:kern w:val="24"/>
          <w:sz w:val="24"/>
          <w:szCs w:val="24"/>
          <w:lang w:val="pt-BR" w:eastAsia="it-IT" w:bidi="it-IT"/>
        </w:rPr>
        <w:t xml:space="preserve">O </w:t>
      </w:r>
      <w:r w:rsidR="000D76C5" w:rsidRPr="000D76C5">
        <w:rPr>
          <w:rFonts w:ascii="Times New Roman" w:eastAsia="Calibri" w:hAnsi="Times New Roman" w:cs="Times New Roman"/>
          <w:b/>
          <w:kern w:val="24"/>
          <w:sz w:val="24"/>
          <w:szCs w:val="24"/>
          <w:lang w:val="pt-BR" w:eastAsia="it-IT" w:bidi="it-IT"/>
        </w:rPr>
        <w:t>PROCEDIMENTO DE LICITAÇÃO</w:t>
      </w:r>
      <w:r w:rsidR="000D76C5">
        <w:rPr>
          <w:rFonts w:ascii="Times New Roman" w:eastAsia="Calibri" w:hAnsi="Times New Roman" w:cs="Times New Roman"/>
          <w:b/>
          <w:kern w:val="24"/>
          <w:sz w:val="24"/>
          <w:szCs w:val="24"/>
          <w:lang w:val="pt-BR" w:eastAsia="it-IT" w:bidi="it-IT"/>
        </w:rPr>
        <w:t xml:space="preserve"> E </w:t>
      </w:r>
      <w:r w:rsidR="00AC32E2">
        <w:rPr>
          <w:rFonts w:ascii="Times New Roman" w:eastAsia="Calibri" w:hAnsi="Times New Roman" w:cs="Times New Roman"/>
          <w:b/>
          <w:kern w:val="24"/>
          <w:sz w:val="24"/>
          <w:szCs w:val="24"/>
          <w:lang w:val="pt-BR" w:eastAsia="it-IT" w:bidi="it-IT"/>
        </w:rPr>
        <w:t>DA CONTRATANTE</w:t>
      </w:r>
    </w:p>
    <w:p w14:paraId="1A30C4CF" w14:textId="77777777" w:rsidR="00527408" w:rsidRPr="000D76C5"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27408" w:rsidRPr="008F421D" w14:paraId="30E7826D" w14:textId="77777777" w:rsidTr="003C51F0">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FAEEEC" w14:textId="00840D16" w:rsidR="00527408" w:rsidRPr="008F421D" w:rsidRDefault="000D76C5" w:rsidP="001011A2">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Identidade</w:t>
            </w:r>
            <w:proofErr w:type="spellEnd"/>
            <w:r>
              <w:rPr>
                <w:rFonts w:ascii="Times New Roman" w:eastAsia="Calibri" w:hAnsi="Times New Roman" w:cs="Times New Roman"/>
                <w:b/>
                <w:kern w:val="1"/>
                <w:sz w:val="24"/>
                <w:szCs w:val="24"/>
                <w:lang w:eastAsia="it-IT" w:bidi="it-IT"/>
              </w:rPr>
              <w:t xml:space="preserve"> d</w:t>
            </w:r>
            <w:r w:rsidR="001011A2">
              <w:rPr>
                <w:rFonts w:ascii="Times New Roman" w:eastAsia="Calibri" w:hAnsi="Times New Roman" w:cs="Times New Roman"/>
                <w:b/>
                <w:kern w:val="1"/>
                <w:sz w:val="24"/>
                <w:szCs w:val="24"/>
                <w:lang w:eastAsia="it-IT" w:bidi="it-IT"/>
              </w:rPr>
              <w:t>a</w:t>
            </w:r>
            <w:r>
              <w:rPr>
                <w:rFonts w:ascii="Times New Roman" w:eastAsia="Calibri" w:hAnsi="Times New Roman" w:cs="Times New Roman"/>
                <w:b/>
                <w:kern w:val="1"/>
                <w:sz w:val="24"/>
                <w:szCs w:val="24"/>
                <w:lang w:eastAsia="it-IT" w:bidi="it-IT"/>
              </w:rPr>
              <w:t xml:space="preserve"> </w:t>
            </w:r>
            <w:proofErr w:type="spellStart"/>
            <w:r w:rsidR="00AC32E2">
              <w:rPr>
                <w:rFonts w:ascii="Times New Roman" w:eastAsia="Calibri" w:hAnsi="Times New Roman" w:cs="Times New Roman"/>
                <w:b/>
                <w:kern w:val="1"/>
                <w:sz w:val="24"/>
                <w:szCs w:val="24"/>
                <w:lang w:eastAsia="it-IT" w:bidi="it-IT"/>
              </w:rPr>
              <w:t>Contratante</w:t>
            </w:r>
            <w:proofErr w:type="spellEnd"/>
            <w:r w:rsidR="00527408" w:rsidRPr="008F421D">
              <w:rPr>
                <w:rFonts w:ascii="Times New Roman" w:eastAsia="Calibri" w:hAnsi="Times New Roman" w:cs="Times New Roman"/>
                <w:b/>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4ACB6A4" w14:textId="6364A3A3" w:rsidR="00527408" w:rsidRPr="008F421D"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Pr>
                <w:rFonts w:ascii="Times New Roman" w:eastAsia="Calibri" w:hAnsi="Times New Roman" w:cs="Times New Roman"/>
                <w:b/>
                <w:kern w:val="1"/>
                <w:sz w:val="24"/>
                <w:szCs w:val="24"/>
                <w:lang w:eastAsia="it-IT" w:bidi="it-IT"/>
              </w:rPr>
              <w:t>:</w:t>
            </w:r>
          </w:p>
        </w:tc>
      </w:tr>
      <w:tr w:rsidR="00527408" w:rsidRPr="00AC32E2" w14:paraId="1109F45C" w14:textId="77777777" w:rsidTr="003C51F0">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836910" w14:textId="77777777" w:rsidR="00527408" w:rsidRPr="008F421D" w:rsidRDefault="00527408" w:rsidP="003C51F0">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8626002" w14:textId="774E236A" w:rsidR="00527408" w:rsidRPr="005E086A" w:rsidRDefault="00D67793" w:rsidP="001011A2">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Embaixada da</w:t>
            </w:r>
            <w:r w:rsidR="00E10CBD">
              <w:rPr>
                <w:rFonts w:ascii="Times New Roman" w:eastAsia="Calibri" w:hAnsi="Times New Roman" w:cs="Times New Roman"/>
                <w:kern w:val="1"/>
                <w:sz w:val="24"/>
                <w:szCs w:val="24"/>
                <w:lang w:val="pt-BR" w:eastAsia="it-IT" w:bidi="it-IT"/>
              </w:rPr>
              <w:t xml:space="preserve"> República</w:t>
            </w:r>
            <w:r w:rsidR="001011A2">
              <w:rPr>
                <w:rFonts w:ascii="Times New Roman" w:eastAsia="Calibri" w:hAnsi="Times New Roman" w:cs="Times New Roman"/>
                <w:kern w:val="1"/>
                <w:sz w:val="24"/>
                <w:szCs w:val="24"/>
                <w:lang w:val="pt-BR" w:eastAsia="it-IT" w:bidi="it-IT"/>
              </w:rPr>
              <w:t xml:space="preserve"> Itália</w:t>
            </w:r>
          </w:p>
        </w:tc>
      </w:tr>
      <w:tr w:rsidR="001011A2" w:rsidRPr="00B552BA" w14:paraId="1493832A" w14:textId="77777777" w:rsidTr="003C51F0">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5F039C6" w14:textId="794D23F3" w:rsidR="001011A2" w:rsidRPr="000D76C5" w:rsidRDefault="001011A2" w:rsidP="001011A2">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Assunto ou breve descrição da licitação: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E53E4B" w14:textId="12C27BB8" w:rsidR="001011A2" w:rsidRPr="001011A2" w:rsidRDefault="0030225A" w:rsidP="001011A2">
            <w:pPr>
              <w:suppressAutoHyphens/>
              <w:spacing w:after="0" w:line="240" w:lineRule="auto"/>
              <w:rPr>
                <w:rFonts w:ascii="Times New Roman" w:eastAsia="Times New Roman" w:hAnsi="Times New Roman" w:cs="Times New Roman"/>
                <w:sz w:val="24"/>
                <w:szCs w:val="24"/>
                <w:lang w:val="pt-BR" w:eastAsia="it-IT"/>
              </w:rPr>
            </w:pPr>
            <w:r w:rsidRPr="0030225A">
              <w:rPr>
                <w:rFonts w:ascii="Times New Roman" w:eastAsia="Times New Roman" w:hAnsi="Times New Roman" w:cs="Times New Roman"/>
                <w:sz w:val="24"/>
                <w:szCs w:val="24"/>
                <w:lang w:val="pt-BR" w:eastAsia="it-IT"/>
              </w:rPr>
              <w:t>Concessão dos serviços de limpeza do complexo da Embaixada da Itália em Brasília, que inclui a chancelaria diplomática, a chancelaria consular, a área militar, bem como a limpeza, duas vezes por semana, do espelho d’agua e da piscina</w:t>
            </w:r>
          </w:p>
        </w:tc>
      </w:tr>
      <w:tr w:rsidR="001011A2" w:rsidRPr="008F421D" w14:paraId="1BC616F3" w14:textId="77777777" w:rsidTr="003C51F0">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1B9368" w14:textId="77777777" w:rsidR="001011A2" w:rsidRPr="008F421D" w:rsidRDefault="001011A2" w:rsidP="001011A2">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EF302FB" w14:textId="7910DE27" w:rsidR="001011A2" w:rsidRPr="000D76C5" w:rsidRDefault="00B552BA" w:rsidP="001011A2">
            <w:pPr>
              <w:suppressAutoHyphens/>
              <w:spacing w:after="0" w:line="240" w:lineRule="auto"/>
              <w:rPr>
                <w:rFonts w:ascii="Times New Roman" w:eastAsia="Calibri" w:hAnsi="Times New Roman" w:cs="Times New Roman"/>
                <w:kern w:val="1"/>
                <w:sz w:val="24"/>
                <w:szCs w:val="24"/>
                <w:lang w:eastAsia="it-IT" w:bidi="it-IT"/>
              </w:rPr>
            </w:pPr>
            <w:bookmarkStart w:id="0" w:name="_GoBack"/>
            <w:bookmarkEnd w:id="0"/>
            <w:r w:rsidRPr="002137CF">
              <w:rPr>
                <w:rFonts w:ascii="Times New Roman" w:eastAsia="Times New Roman" w:hAnsi="Times New Roman" w:cs="Times New Roman"/>
                <w:b/>
                <w:lang w:val="pt-BR"/>
              </w:rPr>
              <w:t>B7FE857D8E</w:t>
            </w:r>
          </w:p>
        </w:tc>
      </w:tr>
    </w:tbl>
    <w:p w14:paraId="196B31DC" w14:textId="77777777" w:rsidR="00527408" w:rsidRPr="008F421D" w:rsidRDefault="00527408" w:rsidP="00527408">
      <w:pPr>
        <w:suppressAutoHyphens/>
        <w:spacing w:after="0" w:line="240" w:lineRule="auto"/>
        <w:rPr>
          <w:rFonts w:ascii="Times New Roman" w:eastAsia="Calibri" w:hAnsi="Times New Roman" w:cs="Times New Roman"/>
          <w:kern w:val="1"/>
          <w:sz w:val="24"/>
          <w:szCs w:val="24"/>
          <w:lang w:eastAsia="it-IT" w:bidi="it-IT"/>
        </w:rPr>
      </w:pPr>
    </w:p>
    <w:p w14:paraId="406486A2" w14:textId="77777777" w:rsidR="00527408" w:rsidRPr="008F421D" w:rsidRDefault="00527408" w:rsidP="00527408">
      <w:pPr>
        <w:suppressAutoHyphens/>
        <w:spacing w:after="0" w:line="240" w:lineRule="auto"/>
        <w:rPr>
          <w:rFonts w:ascii="Times New Roman" w:eastAsia="Calibri" w:hAnsi="Times New Roman" w:cs="Times New Roman"/>
          <w:kern w:val="1"/>
          <w:sz w:val="24"/>
          <w:szCs w:val="24"/>
          <w:lang w:eastAsia="it-IT" w:bidi="it-IT"/>
        </w:rPr>
      </w:pPr>
    </w:p>
    <w:p w14:paraId="6B8DDA27" w14:textId="2181663D" w:rsidR="00527408" w:rsidRPr="000D119A" w:rsidRDefault="00527408" w:rsidP="00527408">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 xml:space="preserve">PARTE II: </w:t>
      </w:r>
      <w:r w:rsidR="000D76C5" w:rsidRPr="000D119A">
        <w:rPr>
          <w:rFonts w:ascii="Times New Roman" w:eastAsia="Calibri" w:hAnsi="Times New Roman" w:cs="Times New Roman"/>
          <w:b/>
          <w:kern w:val="1"/>
          <w:sz w:val="24"/>
          <w:szCs w:val="24"/>
          <w:lang w:val="pt-BR" w:eastAsia="it-IT" w:bidi="it-IT"/>
        </w:rPr>
        <w:t xml:space="preserve">INFORMAÇÕES DO </w:t>
      </w:r>
      <w:r w:rsidR="000D119A" w:rsidRPr="000D119A">
        <w:rPr>
          <w:rFonts w:ascii="Times New Roman" w:eastAsia="Calibri" w:hAnsi="Times New Roman" w:cs="Times New Roman"/>
          <w:b/>
          <w:kern w:val="1"/>
          <w:sz w:val="24"/>
          <w:szCs w:val="24"/>
          <w:lang w:val="pt-BR" w:eastAsia="it-IT" w:bidi="it-IT"/>
        </w:rPr>
        <w:t>OPERADOR ECON</w:t>
      </w:r>
      <w:r w:rsidR="000D119A">
        <w:rPr>
          <w:rFonts w:ascii="Times New Roman" w:eastAsia="Calibri" w:hAnsi="Times New Roman" w:cs="Times New Roman"/>
          <w:b/>
          <w:kern w:val="1"/>
          <w:sz w:val="24"/>
          <w:szCs w:val="24"/>
          <w:lang w:val="pt-BR" w:eastAsia="it-IT" w:bidi="it-IT"/>
        </w:rPr>
        <w:t>ÔMICO</w:t>
      </w:r>
    </w:p>
    <w:p w14:paraId="3BF6FA30" w14:textId="77777777" w:rsidR="00527408" w:rsidRPr="000D119A" w:rsidRDefault="00527408" w:rsidP="00527408">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527408" w:rsidRPr="008F421D" w14:paraId="284A658D"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CE8CC32" w14:textId="7976C1D3" w:rsidR="00527408" w:rsidRPr="00326600" w:rsidRDefault="00527408" w:rsidP="00326600">
            <w:pPr>
              <w:suppressAutoHyphens/>
              <w:spacing w:after="0" w:line="240" w:lineRule="auto"/>
              <w:rPr>
                <w:rFonts w:ascii="Times New Roman" w:eastAsia="Calibri" w:hAnsi="Times New Roman" w:cs="Times New Roman"/>
                <w:kern w:val="1"/>
                <w:sz w:val="24"/>
                <w:szCs w:val="24"/>
                <w:lang w:val="pt-BR" w:eastAsia="it-IT" w:bidi="it-IT"/>
              </w:rPr>
            </w:pPr>
            <w:r w:rsidRPr="00326600">
              <w:rPr>
                <w:rFonts w:ascii="Times New Roman" w:eastAsia="Calibri" w:hAnsi="Times New Roman" w:cs="Times New Roman"/>
                <w:b/>
                <w:kern w:val="1"/>
                <w:sz w:val="24"/>
                <w:szCs w:val="24"/>
                <w:lang w:val="pt-BR" w:eastAsia="it-IT" w:bidi="it-IT"/>
              </w:rPr>
              <w:t xml:space="preserve">A. </w:t>
            </w:r>
            <w:r w:rsidR="00326600" w:rsidRPr="00326600">
              <w:rPr>
                <w:rFonts w:ascii="Times New Roman" w:eastAsia="Calibri" w:hAnsi="Times New Roman" w:cs="Times New Roman"/>
                <w:b/>
                <w:kern w:val="1"/>
                <w:sz w:val="24"/>
                <w:szCs w:val="24"/>
                <w:lang w:val="pt-BR" w:eastAsia="it-IT" w:bidi="it-IT"/>
              </w:rPr>
              <w:t>Dados de identificação do operador econ</w:t>
            </w:r>
            <w:r w:rsidR="00326600">
              <w:rPr>
                <w:rFonts w:ascii="Times New Roman" w:eastAsia="Calibri" w:hAnsi="Times New Roman" w:cs="Times New Roman"/>
                <w:b/>
                <w:kern w:val="1"/>
                <w:sz w:val="24"/>
                <w:szCs w:val="24"/>
                <w:lang w:val="pt-BR" w:eastAsia="it-IT" w:bidi="it-IT"/>
              </w:rPr>
              <w:t>ômico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9EE5BF3" w14:textId="66493FE3" w:rsidR="00527408" w:rsidRPr="008F421D"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sidR="00527408" w:rsidRPr="008F421D">
              <w:rPr>
                <w:rFonts w:ascii="Times New Roman" w:eastAsia="Calibri" w:hAnsi="Times New Roman" w:cs="Times New Roman"/>
                <w:b/>
                <w:kern w:val="1"/>
                <w:sz w:val="24"/>
                <w:szCs w:val="24"/>
                <w:lang w:eastAsia="it-IT" w:bidi="it-IT"/>
              </w:rPr>
              <w:t>:</w:t>
            </w:r>
          </w:p>
        </w:tc>
      </w:tr>
      <w:tr w:rsidR="00527408" w:rsidRPr="00E10CBD" w14:paraId="459F5D11"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92697C2" w14:textId="60212C7D" w:rsidR="00527408" w:rsidRPr="008F421D" w:rsidRDefault="000D76C5" w:rsidP="003C51F0">
            <w:pPr>
              <w:suppressAutoHyphens/>
              <w:spacing w:after="0" w:line="240" w:lineRule="auto"/>
              <w:ind w:left="850" w:hanging="850"/>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kern w:val="1"/>
                <w:sz w:val="24"/>
                <w:szCs w:val="24"/>
                <w:lang w:eastAsia="it-IT" w:bidi="it-IT"/>
              </w:rPr>
              <w:t>Razão</w:t>
            </w:r>
            <w:proofErr w:type="spellEnd"/>
            <w:r>
              <w:rPr>
                <w:rFonts w:ascii="Times New Roman" w:eastAsia="Calibri" w:hAnsi="Times New Roman" w:cs="Times New Roman"/>
                <w:kern w:val="1"/>
                <w:sz w:val="24"/>
                <w:szCs w:val="24"/>
                <w:lang w:eastAsia="it-IT" w:bidi="it-IT"/>
              </w:rPr>
              <w:t xml:space="preserve"> Social</w:t>
            </w:r>
            <w:r w:rsidR="00527408"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98B688" w14:textId="2CD4A005"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EB6514" w14:paraId="5B242C2C" w14:textId="77777777" w:rsidTr="003C51F0">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DC230F7" w14:textId="2CC3B52F"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Cadastro Nacional de Pessoa Jur</w:t>
            </w:r>
            <w:r>
              <w:rPr>
                <w:rFonts w:ascii="Times New Roman" w:eastAsia="Calibri" w:hAnsi="Times New Roman" w:cs="Times New Roman"/>
                <w:kern w:val="1"/>
                <w:sz w:val="24"/>
                <w:szCs w:val="24"/>
                <w:lang w:val="pt-BR" w:eastAsia="it-IT" w:bidi="it-IT"/>
              </w:rPr>
              <w:t>ídica – CNPJ</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DDD3AC3" w14:textId="28985B8D"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7609A12A"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5BF6C07" w14:textId="2DA5C075" w:rsidR="00527408" w:rsidRPr="001D12BB"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1D12BB">
              <w:rPr>
                <w:rFonts w:ascii="Times New Roman" w:eastAsia="Calibri" w:hAnsi="Times New Roman" w:cs="Times New Roman"/>
                <w:kern w:val="1"/>
                <w:sz w:val="24"/>
                <w:szCs w:val="24"/>
                <w:lang w:val="pt-BR" w:eastAsia="it-IT" w:bidi="it-IT"/>
              </w:rPr>
              <w:t>Endereço</w:t>
            </w:r>
            <w:r w:rsidR="00527408" w:rsidRPr="001D12BB">
              <w:rPr>
                <w:rFonts w:ascii="Times New Roman" w:eastAsia="Calibri" w:hAnsi="Times New Roman" w:cs="Times New Roman"/>
                <w:kern w:val="1"/>
                <w:sz w:val="24"/>
                <w:szCs w:val="24"/>
                <w:lang w:val="pt-BR"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BA00C6D" w14:textId="33148551" w:rsidR="00527408" w:rsidRPr="00CF08B8" w:rsidRDefault="001011A2" w:rsidP="00D67793">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90422D" w14:paraId="12956E68" w14:textId="77777777" w:rsidTr="003C51F0">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A78B3ED" w14:textId="33EEBF40"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Contato/pessoa responsável</w:t>
            </w:r>
            <w:r w:rsidR="00527408" w:rsidRPr="000D76C5">
              <w:rPr>
                <w:rFonts w:ascii="Times New Roman" w:eastAsia="Calibri" w:hAnsi="Times New Roman" w:cs="Times New Roman"/>
                <w:kern w:val="1"/>
                <w:sz w:val="24"/>
                <w:szCs w:val="24"/>
                <w:lang w:val="pt-BR" w:eastAsia="it-IT" w:bidi="it-IT"/>
              </w:rPr>
              <w:t>:</w:t>
            </w:r>
          </w:p>
          <w:p w14:paraId="339B8C0D" w14:textId="2F03D0EF"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Telefone</w:t>
            </w:r>
            <w:r w:rsidR="00527408" w:rsidRPr="000D76C5">
              <w:rPr>
                <w:rFonts w:ascii="Times New Roman" w:eastAsia="Calibri" w:hAnsi="Times New Roman" w:cs="Times New Roman"/>
                <w:kern w:val="1"/>
                <w:sz w:val="24"/>
                <w:szCs w:val="24"/>
                <w:lang w:val="pt-BR" w:eastAsia="it-IT" w:bidi="it-IT"/>
              </w:rPr>
              <w:t>:</w:t>
            </w:r>
          </w:p>
          <w:p w14:paraId="71589959" w14:textId="1E39ED78"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E</w:t>
            </w:r>
            <w:r w:rsidR="00527408" w:rsidRPr="000D76C5">
              <w:rPr>
                <w:rFonts w:ascii="Times New Roman" w:eastAsia="Calibri" w:hAnsi="Times New Roman" w:cs="Times New Roman"/>
                <w:kern w:val="1"/>
                <w:sz w:val="24"/>
                <w:szCs w:val="24"/>
                <w:lang w:val="pt-BR" w:eastAsia="it-IT" w:bidi="it-IT"/>
              </w:rPr>
              <w:t>-mail:</w:t>
            </w:r>
          </w:p>
          <w:p w14:paraId="6EFFE83C" w14:textId="0B119D8E" w:rsidR="00527408" w:rsidRPr="000D76C5" w:rsidRDefault="00527408" w:rsidP="000D76C5">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(web</w:t>
            </w:r>
            <w:r w:rsidR="000D76C5" w:rsidRPr="000D76C5">
              <w:rPr>
                <w:rFonts w:ascii="Times New Roman" w:eastAsia="Calibri" w:hAnsi="Times New Roman" w:cs="Times New Roman"/>
                <w:kern w:val="1"/>
                <w:sz w:val="24"/>
                <w:szCs w:val="24"/>
                <w:lang w:val="pt-BR" w:eastAsia="it-IT" w:bidi="it-IT"/>
              </w:rPr>
              <w:t>site</w:t>
            </w:r>
            <w:r w:rsidRPr="000D76C5">
              <w:rPr>
                <w:rFonts w:ascii="Times New Roman" w:eastAsia="Calibri" w:hAnsi="Times New Roman" w:cs="Times New Roman"/>
                <w:kern w:val="1"/>
                <w:sz w:val="24"/>
                <w:szCs w:val="24"/>
                <w:lang w:val="pt-BR" w:eastAsia="it-IT" w:bidi="it-IT"/>
              </w:rPr>
              <w:t>) (</w:t>
            </w:r>
            <w:r w:rsidR="000D76C5" w:rsidRPr="000D76C5">
              <w:rPr>
                <w:rFonts w:ascii="Times New Roman" w:eastAsia="Calibri" w:hAnsi="Times New Roman" w:cs="Times New Roman"/>
                <w:i/>
                <w:kern w:val="1"/>
                <w:sz w:val="24"/>
                <w:szCs w:val="24"/>
                <w:lang w:val="pt-BR" w:eastAsia="it-IT" w:bidi="it-IT"/>
              </w:rPr>
              <w:t>se tiver</w:t>
            </w:r>
            <w:r w:rsidRPr="000D76C5">
              <w:rPr>
                <w:rFonts w:ascii="Times New Roman" w:eastAsia="Calibri" w:hAnsi="Times New Roman" w:cs="Times New Roman"/>
                <w:kern w:val="1"/>
                <w:sz w:val="24"/>
                <w:szCs w:val="24"/>
                <w:lang w:val="pt-B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89E2790" w14:textId="67EF0316" w:rsidR="0090422D"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 xml:space="preserve">[………] </w:t>
            </w:r>
          </w:p>
          <w:p w14:paraId="57563F14" w14:textId="79072148" w:rsidR="001011A2"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p w14:paraId="3105DE59" w14:textId="77777777" w:rsidR="00E10CBD"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p w14:paraId="5C465E1D" w14:textId="170B10EA" w:rsidR="001011A2"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bl>
    <w:p w14:paraId="09B94687" w14:textId="5BF6B795" w:rsidR="00527408" w:rsidRPr="00AC32E2" w:rsidRDefault="00527408" w:rsidP="00527408">
      <w:pPr>
        <w:suppressAutoHyphens/>
        <w:spacing w:after="0" w:line="240" w:lineRule="auto"/>
        <w:rPr>
          <w:rFonts w:ascii="Times New Roman" w:eastAsia="Calibri" w:hAnsi="Times New Roman" w:cs="Times New Roman"/>
          <w:kern w:val="1"/>
          <w:sz w:val="24"/>
          <w:szCs w:val="24"/>
          <w:lang w:eastAsia="it-IT" w:bidi="it-IT"/>
        </w:rPr>
      </w:pPr>
    </w:p>
    <w:tbl>
      <w:tblPr>
        <w:tblStyle w:val="Grigliatabella"/>
        <w:tblW w:w="0" w:type="auto"/>
        <w:tblLook w:val="04A0" w:firstRow="1" w:lastRow="0" w:firstColumn="1" w:lastColumn="0" w:noHBand="0" w:noVBand="1"/>
      </w:tblPr>
      <w:tblGrid>
        <w:gridCol w:w="4672"/>
        <w:gridCol w:w="4673"/>
      </w:tblGrid>
      <w:tr w:rsidR="00326600" w:rsidRPr="00E10CBD" w14:paraId="26C7D15B" w14:textId="77777777" w:rsidTr="00326600">
        <w:tc>
          <w:tcPr>
            <w:tcW w:w="4672" w:type="dxa"/>
          </w:tcPr>
          <w:p w14:paraId="445F9C0D" w14:textId="77777777"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O operador econômico é inscrito em uma lista oficial de empreendedores ou de profissionais, possui a relativa certificação?</w:t>
            </w:r>
          </w:p>
          <w:p w14:paraId="4B165D56" w14:textId="77777777"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70E700B7" w14:textId="661B2703"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O operador econômico poderá fornecer um certificado relativo ao pagamento das contribuições previdenciais e dos impostos, ou fornecer informações que permitem obter diretamente tais documentos disponíveis gratuitamente? </w:t>
            </w:r>
            <w:r>
              <w:rPr>
                <w:rFonts w:ascii="Times New Roman" w:eastAsia="Calibri" w:hAnsi="Times New Roman" w:cs="Times New Roman"/>
                <w:kern w:val="1"/>
                <w:sz w:val="24"/>
                <w:szCs w:val="24"/>
                <w:lang w:val="pt-BR" w:eastAsia="it-IT" w:bidi="it-IT"/>
              </w:rPr>
              <w:br/>
              <w:t>Se a documentação pertinente é disponível eletronicamente, indicar:</w:t>
            </w:r>
          </w:p>
        </w:tc>
        <w:tc>
          <w:tcPr>
            <w:tcW w:w="4673" w:type="dxa"/>
          </w:tcPr>
          <w:p w14:paraId="49BE8EC8" w14:textId="6D9EC313"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 SIM  [   ]  NÃO  [   ] Não aplicável</w:t>
            </w:r>
          </w:p>
          <w:p w14:paraId="5A455937"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0FE2C962"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6496A883"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3D859C4A"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a) [   ] SIM  [   ]  NÃO  </w:t>
            </w:r>
          </w:p>
          <w:p w14:paraId="57320F82"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E06AEC5"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99CCDF1"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2D4A033"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69135C46" w14:textId="28F8A577" w:rsidR="00326600" w:rsidRPr="00326600" w:rsidRDefault="00326600" w:rsidP="00E10CBD">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(endereço web, autoridades ou organismo emissor, referência precisa da documentação):</w:t>
            </w:r>
            <w:r>
              <w:rPr>
                <w:rFonts w:ascii="Times New Roman" w:eastAsia="Calibri" w:hAnsi="Times New Roman" w:cs="Times New Roman"/>
                <w:kern w:val="1"/>
                <w:sz w:val="24"/>
                <w:szCs w:val="24"/>
                <w:lang w:val="pt-BR" w:eastAsia="it-IT" w:bidi="it-IT"/>
              </w:rPr>
              <w:br/>
              <w:t>[</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 [</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 [</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w:t>
            </w:r>
          </w:p>
        </w:tc>
      </w:tr>
      <w:tr w:rsidR="00326600" w14:paraId="428BDA11" w14:textId="77777777" w:rsidTr="00326600">
        <w:tc>
          <w:tcPr>
            <w:tcW w:w="4672" w:type="dxa"/>
          </w:tcPr>
          <w:p w14:paraId="5AB7676C" w14:textId="20A3AF3C" w:rsidR="00326600" w:rsidRPr="000D119A" w:rsidRDefault="00326600" w:rsidP="00527408">
            <w:pPr>
              <w:suppressAutoHyphens/>
              <w:spacing w:after="0" w:line="240" w:lineRule="auto"/>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Forma da participação:</w:t>
            </w:r>
          </w:p>
        </w:tc>
        <w:tc>
          <w:tcPr>
            <w:tcW w:w="4673" w:type="dxa"/>
          </w:tcPr>
          <w:p w14:paraId="4907927E" w14:textId="6F348856" w:rsidR="00326600" w:rsidRPr="000D119A" w:rsidRDefault="00326600" w:rsidP="00527408">
            <w:pPr>
              <w:suppressAutoHyphens/>
              <w:spacing w:after="0" w:line="240" w:lineRule="auto"/>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Resposta:</w:t>
            </w:r>
          </w:p>
        </w:tc>
      </w:tr>
      <w:tr w:rsidR="00326600" w14:paraId="16134706" w14:textId="77777777" w:rsidTr="00326600">
        <w:tc>
          <w:tcPr>
            <w:tcW w:w="4672" w:type="dxa"/>
          </w:tcPr>
          <w:p w14:paraId="0A39A668" w14:textId="6B56D762" w:rsidR="00326600" w:rsidRDefault="00326600" w:rsidP="000D119A">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(eventual) O operador econômico participa </w:t>
            </w:r>
            <w:r w:rsidR="000D119A">
              <w:rPr>
                <w:rFonts w:ascii="Times New Roman" w:eastAsia="Calibri" w:hAnsi="Times New Roman" w:cs="Times New Roman"/>
                <w:kern w:val="1"/>
                <w:sz w:val="24"/>
                <w:szCs w:val="24"/>
                <w:lang w:val="pt-BR" w:eastAsia="it-IT" w:bidi="it-IT"/>
              </w:rPr>
              <w:t>ao contrato junto a outros</w:t>
            </w:r>
            <w:r w:rsidR="001011A2">
              <w:rPr>
                <w:rFonts w:ascii="Times New Roman" w:eastAsia="Calibri" w:hAnsi="Times New Roman" w:cs="Times New Roman"/>
                <w:kern w:val="1"/>
                <w:sz w:val="24"/>
                <w:szCs w:val="24"/>
                <w:lang w:val="pt-BR" w:eastAsia="it-IT" w:bidi="it-IT"/>
              </w:rPr>
              <w:t xml:space="preserve"> (¹)</w:t>
            </w:r>
            <w:r w:rsidR="000D119A">
              <w:rPr>
                <w:rFonts w:ascii="Times New Roman" w:eastAsia="Calibri" w:hAnsi="Times New Roman" w:cs="Times New Roman"/>
                <w:kern w:val="1"/>
                <w:sz w:val="24"/>
                <w:szCs w:val="24"/>
                <w:lang w:val="pt-BR" w:eastAsia="it-IT" w:bidi="it-IT"/>
              </w:rPr>
              <w:t>?</w:t>
            </w:r>
          </w:p>
        </w:tc>
        <w:tc>
          <w:tcPr>
            <w:tcW w:w="4673" w:type="dxa"/>
          </w:tcPr>
          <w:p w14:paraId="60B18A4B" w14:textId="05C04209" w:rsidR="00326600" w:rsidRDefault="000D119A"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 SIM  [   ]  NÃO</w:t>
            </w:r>
          </w:p>
        </w:tc>
      </w:tr>
    </w:tbl>
    <w:p w14:paraId="22EDB9C1" w14:textId="14FBE6CD"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1ED1F71A" w14:textId="780175DC"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6B137BD2" w14:textId="77777777" w:rsidR="00326600" w:rsidRPr="000D76C5"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27408" w:rsidRPr="008F421D" w14:paraId="3B876B8F"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D36C1B" w14:textId="5B801FDC" w:rsidR="00527408" w:rsidRPr="000D76C5" w:rsidRDefault="00527408" w:rsidP="000D119A">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b/>
                <w:kern w:val="1"/>
                <w:sz w:val="24"/>
                <w:szCs w:val="24"/>
                <w:lang w:val="pt-BR" w:eastAsia="it-IT" w:bidi="it-IT"/>
              </w:rPr>
              <w:t xml:space="preserve">B. </w:t>
            </w:r>
            <w:r w:rsidR="000D76C5" w:rsidRPr="000D76C5">
              <w:rPr>
                <w:rFonts w:ascii="Times New Roman" w:eastAsia="Calibri" w:hAnsi="Times New Roman" w:cs="Times New Roman"/>
                <w:b/>
                <w:kern w:val="1"/>
                <w:sz w:val="24"/>
                <w:szCs w:val="24"/>
                <w:lang w:val="pt-BR" w:eastAsia="it-IT" w:bidi="it-IT"/>
              </w:rPr>
              <w:t xml:space="preserve">Eventuais representantes do </w:t>
            </w:r>
            <w:r w:rsidR="000D119A">
              <w:rPr>
                <w:rFonts w:ascii="Times New Roman" w:eastAsia="Calibri" w:hAnsi="Times New Roman" w:cs="Times New Roman"/>
                <w:b/>
                <w:kern w:val="1"/>
                <w:sz w:val="24"/>
                <w:szCs w:val="24"/>
                <w:lang w:val="pt-BR" w:eastAsia="it-IT" w:bidi="it-IT"/>
              </w:rPr>
              <w:t>operador econômico</w:t>
            </w:r>
            <w:r w:rsidRPr="000D76C5">
              <w:rPr>
                <w:rFonts w:ascii="Times New Roman" w:eastAsia="Calibri" w:hAnsi="Times New Roman" w:cs="Times New Roman"/>
                <w:b/>
                <w:kern w:val="1"/>
                <w:sz w:val="24"/>
                <w:szCs w:val="24"/>
                <w:lang w:val="pt-B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0E71118" w14:textId="58F8EDDE" w:rsidR="00527408" w:rsidRPr="008F421D" w:rsidRDefault="00527408" w:rsidP="000D76C5">
            <w:pPr>
              <w:suppressAutoHyphens/>
              <w:spacing w:after="0" w:line="240" w:lineRule="auto"/>
              <w:rPr>
                <w:rFonts w:ascii="Times New Roman" w:eastAsia="Calibri" w:hAnsi="Times New Roman" w:cs="Times New Roman"/>
                <w:kern w:val="1"/>
                <w:sz w:val="24"/>
                <w:szCs w:val="24"/>
                <w:lang w:eastAsia="it-IT" w:bidi="it-IT"/>
              </w:rPr>
            </w:pPr>
            <w:proofErr w:type="spellStart"/>
            <w:r w:rsidRPr="008F421D">
              <w:rPr>
                <w:rFonts w:ascii="Times New Roman" w:eastAsia="Calibri" w:hAnsi="Times New Roman" w:cs="Times New Roman"/>
                <w:b/>
                <w:kern w:val="1"/>
                <w:sz w:val="24"/>
                <w:szCs w:val="24"/>
                <w:lang w:eastAsia="it-IT" w:bidi="it-IT"/>
              </w:rPr>
              <w:t>R</w:t>
            </w:r>
            <w:r w:rsidR="000D76C5">
              <w:rPr>
                <w:rFonts w:ascii="Times New Roman" w:eastAsia="Calibri" w:hAnsi="Times New Roman" w:cs="Times New Roman"/>
                <w:b/>
                <w:kern w:val="1"/>
                <w:sz w:val="24"/>
                <w:szCs w:val="24"/>
                <w:lang w:eastAsia="it-IT" w:bidi="it-IT"/>
              </w:rPr>
              <w:t>e</w:t>
            </w:r>
            <w:r w:rsidRPr="008F421D">
              <w:rPr>
                <w:rFonts w:ascii="Times New Roman" w:eastAsia="Calibri" w:hAnsi="Times New Roman" w:cs="Times New Roman"/>
                <w:b/>
                <w:kern w:val="1"/>
                <w:sz w:val="24"/>
                <w:szCs w:val="24"/>
                <w:lang w:eastAsia="it-IT" w:bidi="it-IT"/>
              </w:rPr>
              <w:t>sposta</w:t>
            </w:r>
            <w:proofErr w:type="spellEnd"/>
            <w:r w:rsidRPr="008F421D">
              <w:rPr>
                <w:rFonts w:ascii="Times New Roman" w:eastAsia="Calibri" w:hAnsi="Times New Roman" w:cs="Times New Roman"/>
                <w:b/>
                <w:kern w:val="1"/>
                <w:sz w:val="24"/>
                <w:szCs w:val="24"/>
                <w:lang w:eastAsia="it-IT" w:bidi="it-IT"/>
              </w:rPr>
              <w:t>:</w:t>
            </w:r>
          </w:p>
        </w:tc>
      </w:tr>
      <w:tr w:rsidR="00527408" w:rsidRPr="00E10CBD" w14:paraId="08AC3E59"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361C60" w14:textId="77777777" w:rsidR="00527408" w:rsidRPr="003D212C" w:rsidRDefault="00527408" w:rsidP="003C51F0">
            <w:pPr>
              <w:suppressAutoHyphens/>
              <w:spacing w:after="0" w:line="240" w:lineRule="auto"/>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kern w:val="1"/>
                <w:sz w:val="24"/>
                <w:szCs w:val="24"/>
                <w:lang w:val="pt-BR" w:eastAsia="it-IT" w:bidi="it-IT"/>
              </w:rPr>
              <w:t>Nome completo</w:t>
            </w:r>
          </w:p>
          <w:p w14:paraId="17EB627F" w14:textId="2DDFEB68" w:rsidR="00527408" w:rsidRPr="003D212C" w:rsidRDefault="00527408" w:rsidP="000D76C5">
            <w:pPr>
              <w:suppressAutoHyphens/>
              <w:spacing w:after="0" w:line="240" w:lineRule="auto"/>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kern w:val="1"/>
                <w:sz w:val="24"/>
                <w:szCs w:val="24"/>
                <w:lang w:val="pt-BR" w:eastAsia="it-IT" w:bidi="it-IT"/>
              </w:rPr>
              <w:t xml:space="preserve">Data e </w:t>
            </w:r>
            <w:r w:rsidR="000D76C5" w:rsidRPr="003D212C">
              <w:rPr>
                <w:rFonts w:ascii="Times New Roman" w:eastAsia="Calibri" w:hAnsi="Times New Roman" w:cs="Times New Roman"/>
                <w:kern w:val="1"/>
                <w:sz w:val="24"/>
                <w:szCs w:val="24"/>
                <w:lang w:val="pt-BR" w:eastAsia="it-IT" w:bidi="it-IT"/>
              </w:rPr>
              <w:t>lugar de nascimento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CAD8AA2" w14:textId="010B54F5" w:rsidR="00D71D91" w:rsidRPr="00CF08B8" w:rsidRDefault="001011A2" w:rsidP="00D71D91">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r w:rsidR="00E10CBD" w:rsidRPr="00CF08B8">
              <w:rPr>
                <w:rFonts w:ascii="Times New Roman" w:eastAsia="Calibri" w:hAnsi="Times New Roman" w:cs="Times New Roman"/>
                <w:kern w:val="1"/>
                <w:sz w:val="24"/>
                <w:szCs w:val="24"/>
                <w:highlight w:val="lightGray"/>
                <w:lang w:val="pt-BR" w:eastAsia="it-IT" w:bidi="it-IT"/>
              </w:rPr>
              <w:br/>
            </w:r>
            <w:r w:rsidRPr="00CF08B8">
              <w:rPr>
                <w:rFonts w:ascii="Times New Roman" w:eastAsia="Calibri" w:hAnsi="Times New Roman" w:cs="Times New Roman"/>
                <w:kern w:val="1"/>
                <w:sz w:val="24"/>
                <w:szCs w:val="24"/>
                <w:highlight w:val="lightGray"/>
                <w:lang w:eastAsia="it-IT" w:bidi="it-IT"/>
              </w:rPr>
              <w:t>[………]</w:t>
            </w:r>
          </w:p>
        </w:tc>
      </w:tr>
      <w:tr w:rsidR="00527408" w:rsidRPr="008F421D" w14:paraId="1A3DA54D"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2E09979" w14:textId="577B8DE4" w:rsidR="00527408" w:rsidRPr="00D67793"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D67793">
              <w:rPr>
                <w:rFonts w:ascii="Times New Roman" w:eastAsia="Calibri" w:hAnsi="Times New Roman" w:cs="Times New Roman"/>
                <w:kern w:val="1"/>
                <w:sz w:val="24"/>
                <w:szCs w:val="24"/>
                <w:lang w:eastAsia="it-IT" w:bidi="it-IT"/>
              </w:rPr>
              <w:t>Posição</w:t>
            </w:r>
            <w:proofErr w:type="spellEnd"/>
            <w:r w:rsidRPr="00D67793">
              <w:rPr>
                <w:rFonts w:ascii="Times New Roman" w:eastAsia="Calibri" w:hAnsi="Times New Roman" w:cs="Times New Roman"/>
                <w:kern w:val="1"/>
                <w:sz w:val="24"/>
                <w:szCs w:val="24"/>
                <w:lang w:eastAsia="it-IT" w:bidi="it-IT"/>
              </w:rPr>
              <w:t xml:space="preserve"> </w:t>
            </w:r>
            <w:proofErr w:type="spellStart"/>
            <w:r w:rsidRPr="00D67793">
              <w:rPr>
                <w:rFonts w:ascii="Times New Roman" w:eastAsia="Calibri" w:hAnsi="Times New Roman" w:cs="Times New Roman"/>
                <w:kern w:val="1"/>
                <w:sz w:val="24"/>
                <w:szCs w:val="24"/>
                <w:lang w:eastAsia="it-IT" w:bidi="it-IT"/>
              </w:rPr>
              <w:t>na</w:t>
            </w:r>
            <w:proofErr w:type="spellEnd"/>
            <w:r w:rsidRPr="00D67793">
              <w:rPr>
                <w:rFonts w:ascii="Times New Roman" w:eastAsia="Calibri" w:hAnsi="Times New Roman" w:cs="Times New Roman"/>
                <w:kern w:val="1"/>
                <w:sz w:val="24"/>
                <w:szCs w:val="24"/>
                <w:lang w:eastAsia="it-IT" w:bidi="it-IT"/>
              </w:rPr>
              <w:t xml:space="preserve"> </w:t>
            </w:r>
            <w:proofErr w:type="spellStart"/>
            <w:r w:rsidRPr="00D67793">
              <w:rPr>
                <w:rFonts w:ascii="Times New Roman" w:eastAsia="Calibri" w:hAnsi="Times New Roman" w:cs="Times New Roman"/>
                <w:kern w:val="1"/>
                <w:sz w:val="24"/>
                <w:szCs w:val="24"/>
                <w:lang w:eastAsia="it-IT" w:bidi="it-IT"/>
              </w:rPr>
              <w:t>empresa</w:t>
            </w:r>
            <w:proofErr w:type="spellEnd"/>
            <w:r w:rsidRPr="00D67793">
              <w:rPr>
                <w:rFonts w:ascii="Times New Roman" w:eastAsia="Calibri" w:hAnsi="Times New Roman" w:cs="Times New Roman"/>
                <w:kern w:val="1"/>
                <w:sz w:val="24"/>
                <w:szCs w:val="24"/>
                <w:lang w:eastAsia="it-IT" w:bidi="it-IT"/>
              </w:rPr>
              <w:t>/</w:t>
            </w:r>
            <w:proofErr w:type="spellStart"/>
            <w:r w:rsidRPr="00D67793">
              <w:rPr>
                <w:rFonts w:ascii="Times New Roman" w:eastAsia="Calibri" w:hAnsi="Times New Roman" w:cs="Times New Roman"/>
                <w:kern w:val="1"/>
                <w:sz w:val="24"/>
                <w:szCs w:val="24"/>
                <w:lang w:eastAsia="it-IT" w:bidi="it-IT"/>
              </w:rPr>
              <w:t>Título</w:t>
            </w:r>
            <w:proofErr w:type="spellEnd"/>
            <w:r w:rsidR="00527408" w:rsidRPr="00D67793">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D6C9931" w14:textId="572796E3"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4A16D292"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9FB2CCD" w14:textId="15F75CF0" w:rsidR="00527408" w:rsidRPr="00D67793"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D67793">
              <w:rPr>
                <w:rFonts w:ascii="Times New Roman" w:eastAsia="Calibri" w:hAnsi="Times New Roman" w:cs="Times New Roman"/>
                <w:kern w:val="1"/>
                <w:sz w:val="24"/>
                <w:szCs w:val="24"/>
                <w:lang w:eastAsia="it-IT" w:bidi="it-IT"/>
              </w:rPr>
              <w:t>Endereço</w:t>
            </w:r>
            <w:proofErr w:type="spellEnd"/>
            <w:r w:rsidR="00527408" w:rsidRPr="00D67793">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3F2864B" w14:textId="65777228"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8F421D" w14:paraId="5D62A987"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991762" w14:textId="2F33B05E" w:rsidR="00527408" w:rsidRPr="003D212C"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3D212C">
              <w:rPr>
                <w:rFonts w:ascii="Times New Roman" w:eastAsia="Calibri" w:hAnsi="Times New Roman" w:cs="Times New Roman"/>
                <w:kern w:val="1"/>
                <w:sz w:val="24"/>
                <w:szCs w:val="24"/>
                <w:lang w:eastAsia="it-IT" w:bidi="it-IT"/>
              </w:rPr>
              <w:t>Telefone</w:t>
            </w:r>
            <w:proofErr w:type="spellEnd"/>
            <w:r w:rsidR="00527408" w:rsidRPr="003D212C">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22FD77" w14:textId="51872729" w:rsidR="00527408" w:rsidRPr="00CF08B8" w:rsidRDefault="001011A2" w:rsidP="003C51F0">
            <w:pPr>
              <w:suppressAutoHyphens/>
              <w:spacing w:after="0" w:line="240" w:lineRule="auto"/>
              <w:rPr>
                <w:rFonts w:ascii="Times New Roman" w:eastAsia="Calibri" w:hAnsi="Times New Roman" w:cs="Times New Roman"/>
                <w:color w:val="FF0000"/>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8F421D" w14:paraId="5F334332"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D0E7E14" w14:textId="77777777" w:rsidR="00527408" w:rsidRPr="003D212C" w:rsidRDefault="00527408" w:rsidP="003C51F0">
            <w:pPr>
              <w:suppressAutoHyphens/>
              <w:spacing w:after="0" w:line="240" w:lineRule="auto"/>
              <w:rPr>
                <w:rFonts w:ascii="Times New Roman" w:eastAsia="Calibri" w:hAnsi="Times New Roman" w:cs="Times New Roman"/>
                <w:kern w:val="1"/>
                <w:sz w:val="24"/>
                <w:szCs w:val="24"/>
                <w:lang w:eastAsia="it-IT" w:bidi="it-IT"/>
              </w:rPr>
            </w:pPr>
            <w:r w:rsidRPr="003D212C">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0079D89" w14:textId="58D18370" w:rsidR="00F02B52" w:rsidRPr="00CF08B8" w:rsidRDefault="001011A2" w:rsidP="003C51F0">
            <w:pPr>
              <w:suppressAutoHyphens/>
              <w:spacing w:after="0" w:line="240" w:lineRule="auto"/>
              <w:rPr>
                <w:rFonts w:ascii="Times New Roman" w:eastAsia="Calibri" w:hAnsi="Times New Roman" w:cs="Times New Roman"/>
                <w:color w:val="FF0000"/>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453F65FE"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A5B85E" w14:textId="303AC9CD" w:rsidR="00527408" w:rsidRPr="000D76C5" w:rsidRDefault="00E10CBD" w:rsidP="000D76C5">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Se necessá</w:t>
            </w:r>
            <w:r w:rsidR="00527408" w:rsidRPr="000D76C5">
              <w:rPr>
                <w:rFonts w:ascii="Times New Roman" w:eastAsia="Calibri" w:hAnsi="Times New Roman" w:cs="Times New Roman"/>
                <w:kern w:val="1"/>
                <w:sz w:val="24"/>
                <w:szCs w:val="24"/>
                <w:lang w:val="pt-BR" w:eastAsia="it-IT" w:bidi="it-IT"/>
              </w:rPr>
              <w:t xml:space="preserve">rio, </w:t>
            </w:r>
            <w:r w:rsidR="000D76C5" w:rsidRPr="000D76C5">
              <w:rPr>
                <w:rFonts w:ascii="Times New Roman" w:eastAsia="Calibri" w:hAnsi="Times New Roman" w:cs="Times New Roman"/>
                <w:kern w:val="1"/>
                <w:sz w:val="24"/>
                <w:szCs w:val="24"/>
                <w:lang w:val="pt-BR" w:eastAsia="it-IT" w:bidi="it-IT"/>
              </w:rPr>
              <w:t>fornecer detalhes da representaç</w:t>
            </w:r>
            <w:r w:rsidR="000D76C5">
              <w:rPr>
                <w:rFonts w:ascii="Times New Roman" w:eastAsia="Calibri" w:hAnsi="Times New Roman" w:cs="Times New Roman"/>
                <w:kern w:val="1"/>
                <w:sz w:val="24"/>
                <w:szCs w:val="24"/>
                <w:lang w:val="pt-BR" w:eastAsia="it-IT" w:bidi="it-IT"/>
              </w:rPr>
              <w:t>ão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C9EDADF" w14:textId="7FEA6523"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bl>
    <w:p w14:paraId="2C3897F8" w14:textId="77777777" w:rsidR="00527408" w:rsidRPr="000D76C5"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042AB3DA"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4DD5B5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251744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C53D30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02E376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636E2E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84CA8E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83A725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60396C5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3E8B92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A719EA2"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0BF172F"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B2D0E9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531991D"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42B1EC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27536A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F3E73C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B51B431"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C483A3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0299FBD"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6B74D2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C451EA2"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B47171A"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AA74B4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A314B71"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65797F1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C30880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705E2FE"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256D7D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F7F1A7B"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B2A5C5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349ABE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CF4FC7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DE04EC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C3FB5A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BBF57FF"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14A0BC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77549B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D94A469" w14:textId="723BCF3F" w:rsidR="001011A2" w:rsidRDefault="001011A2" w:rsidP="00527408">
      <w:pPr>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noProof/>
          <w:kern w:val="1"/>
          <w:sz w:val="24"/>
          <w:szCs w:val="24"/>
          <w:lang w:val="pt-BR" w:eastAsia="pt-BR"/>
        </w:rPr>
        <mc:AlternateContent>
          <mc:Choice Requires="wps">
            <w:drawing>
              <wp:anchor distT="0" distB="0" distL="114300" distR="114300" simplePos="0" relativeHeight="251659264" behindDoc="0" locked="0" layoutInCell="1" allowOverlap="1" wp14:anchorId="7B8A9BEB" wp14:editId="2FDC7898">
                <wp:simplePos x="0" y="0"/>
                <wp:positionH relativeFrom="column">
                  <wp:posOffset>-16511</wp:posOffset>
                </wp:positionH>
                <wp:positionV relativeFrom="paragraph">
                  <wp:posOffset>192405</wp:posOffset>
                </wp:positionV>
                <wp:extent cx="2581275" cy="0"/>
                <wp:effectExtent l="0" t="0" r="28575" b="19050"/>
                <wp:wrapNone/>
                <wp:docPr id="1" name="Connettore diritto 1"/>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67E24"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15.15pt" to="201.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" strokecolor="black [3200]" strokeweight=".5pt">
                <v:stroke joinstyle="miter"/>
              </v:line>
            </w:pict>
          </mc:Fallback>
        </mc:AlternateContent>
      </w:r>
    </w:p>
    <w:p w14:paraId="122ABEA4" w14:textId="530479CE" w:rsidR="00527408" w:rsidRPr="000D76C5" w:rsidRDefault="001011A2" w:rsidP="001011A2">
      <w:pPr>
        <w:pStyle w:val="Pidipagina"/>
        <w:rPr>
          <w:rFonts w:ascii="Times New Roman" w:eastAsia="Calibri" w:hAnsi="Times New Roman" w:cs="Times New Roman"/>
          <w:kern w:val="1"/>
          <w:sz w:val="24"/>
          <w:szCs w:val="24"/>
          <w:lang w:val="pt-BR" w:eastAsia="it-IT" w:bidi="it-IT"/>
        </w:rPr>
      </w:pPr>
      <w:r w:rsidRPr="001011A2">
        <w:rPr>
          <w:sz w:val="16"/>
          <w:szCs w:val="16"/>
          <w:lang w:val="pt-BR"/>
        </w:rPr>
        <w:t>¹ Especificamente no âmbito de um agrupamento, consórcio, joint venture ou outro</w:t>
      </w:r>
      <w:r>
        <w:rPr>
          <w:lang w:val="pt-BR"/>
        </w:rPr>
        <w:t>.</w:t>
      </w:r>
      <w:r w:rsidR="00527408" w:rsidRPr="000D76C5">
        <w:rPr>
          <w:rFonts w:ascii="Times New Roman" w:eastAsia="Calibri" w:hAnsi="Times New Roman" w:cs="Times New Roman"/>
          <w:kern w:val="1"/>
          <w:sz w:val="24"/>
          <w:szCs w:val="24"/>
          <w:lang w:val="pt-BR" w:eastAsia="it-IT" w:bidi="it-IT"/>
        </w:rPr>
        <w:br w:type="page"/>
      </w:r>
    </w:p>
    <w:p w14:paraId="0CE0603D" w14:textId="472C264F" w:rsidR="00527408" w:rsidRPr="006F1F6A" w:rsidRDefault="00527408" w:rsidP="00527408">
      <w:pPr>
        <w:keepNext/>
        <w:pageBreakBefore/>
        <w:suppressAutoHyphens/>
        <w:spacing w:after="0" w:line="240" w:lineRule="auto"/>
        <w:jc w:val="center"/>
        <w:rPr>
          <w:rFonts w:ascii="Times New Roman" w:eastAsia="Calibri" w:hAnsi="Times New Roman" w:cs="Times New Roman"/>
          <w:kern w:val="1"/>
          <w:sz w:val="24"/>
          <w:szCs w:val="24"/>
          <w:lang w:val="pt-BR" w:eastAsia="it-IT" w:bidi="it-IT"/>
        </w:rPr>
      </w:pPr>
      <w:r w:rsidRPr="006F1F6A">
        <w:rPr>
          <w:rFonts w:ascii="Times New Roman" w:eastAsia="Calibri" w:hAnsi="Times New Roman" w:cs="Times New Roman"/>
          <w:b/>
          <w:kern w:val="1"/>
          <w:sz w:val="24"/>
          <w:szCs w:val="24"/>
          <w:lang w:val="pt-BR" w:eastAsia="it-IT" w:bidi="it-IT"/>
        </w:rPr>
        <w:lastRenderedPageBreak/>
        <w:t xml:space="preserve">PARTE III: </w:t>
      </w:r>
      <w:r w:rsidR="000D76C5" w:rsidRPr="006F1F6A">
        <w:rPr>
          <w:rFonts w:ascii="Times New Roman" w:eastAsia="Calibri" w:hAnsi="Times New Roman" w:cs="Times New Roman"/>
          <w:b/>
          <w:kern w:val="1"/>
          <w:sz w:val="24"/>
          <w:szCs w:val="24"/>
          <w:lang w:val="pt-BR" w:eastAsia="it-IT" w:bidi="it-IT"/>
        </w:rPr>
        <w:t>MOTIVOS DE EXCLUSÃO</w:t>
      </w:r>
      <w:r w:rsidRPr="006F1F6A">
        <w:rPr>
          <w:rFonts w:ascii="Times New Roman" w:eastAsia="Calibri" w:hAnsi="Times New Roman" w:cs="Times New Roman"/>
          <w:b/>
          <w:kern w:val="1"/>
          <w:sz w:val="24"/>
          <w:szCs w:val="24"/>
          <w:lang w:val="pt-BR" w:eastAsia="it-IT" w:bidi="it-IT"/>
        </w:rPr>
        <w:t xml:space="preserve"> </w:t>
      </w:r>
    </w:p>
    <w:p w14:paraId="16D8C2A7" w14:textId="77777777" w:rsidR="00527408" w:rsidRPr="006F1F6A" w:rsidRDefault="00527408" w:rsidP="00527408">
      <w:pPr>
        <w:keepNext/>
        <w:suppressAutoHyphens/>
        <w:spacing w:after="0" w:line="240" w:lineRule="auto"/>
        <w:jc w:val="center"/>
        <w:rPr>
          <w:rFonts w:ascii="Times New Roman" w:eastAsia="Calibri" w:hAnsi="Times New Roman" w:cs="Times New Roman"/>
          <w:kern w:val="1"/>
          <w:sz w:val="24"/>
          <w:szCs w:val="24"/>
          <w:lang w:val="pt-BR" w:eastAsia="it-IT" w:bidi="it-IT"/>
        </w:rPr>
      </w:pPr>
    </w:p>
    <w:p w14:paraId="4DBB4F39" w14:textId="59A6339C" w:rsidR="006F1F6A" w:rsidRPr="006F1F6A" w:rsidRDefault="000D119A" w:rsidP="000D119A">
      <w:pPr>
        <w:keepNext/>
        <w:suppressAutoHyphens/>
        <w:spacing w:after="0" w:line="240" w:lineRule="auto"/>
        <w:jc w:val="center"/>
        <w:rPr>
          <w:rFonts w:ascii="Times New Roman" w:eastAsia="Calibri" w:hAnsi="Times New Roman" w:cs="Times New Roman"/>
          <w:b/>
          <w:kern w:val="24"/>
          <w:sz w:val="24"/>
          <w:szCs w:val="24"/>
          <w:lang w:val="pt-BR" w:eastAsia="it-IT" w:bidi="it-IT"/>
        </w:rPr>
      </w:pPr>
      <w:r>
        <w:rPr>
          <w:rFonts w:ascii="Times New Roman" w:eastAsia="Calibri" w:hAnsi="Times New Roman" w:cs="Times New Roman"/>
          <w:b/>
          <w:kern w:val="24"/>
          <w:sz w:val="24"/>
          <w:szCs w:val="24"/>
          <w:lang w:val="pt-BR" w:eastAsia="it-IT" w:bidi="it-IT"/>
        </w:rPr>
        <w:t>A</w:t>
      </w:r>
      <w:r w:rsidR="006F1F6A" w:rsidRPr="006F1F6A">
        <w:rPr>
          <w:rFonts w:ascii="Times New Roman" w:eastAsia="Calibri" w:hAnsi="Times New Roman" w:cs="Times New Roman"/>
          <w:b/>
          <w:kern w:val="24"/>
          <w:sz w:val="24"/>
          <w:szCs w:val="24"/>
          <w:lang w:val="pt-BR" w:eastAsia="it-IT" w:bidi="it-IT"/>
        </w:rPr>
        <w:t>: Motivos relacionados a condenações criminais</w:t>
      </w:r>
    </w:p>
    <w:p w14:paraId="25DB25C9" w14:textId="08139F58"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xml:space="preserve">Ficam excluídos da seleção aqueles que tenham sido condenados, com sentença penal </w:t>
      </w:r>
      <w:r w:rsidR="00EA7B34">
        <w:rPr>
          <w:rFonts w:ascii="Times New Roman" w:eastAsia="Calibri" w:hAnsi="Times New Roman" w:cs="Times New Roman"/>
          <w:kern w:val="1"/>
          <w:sz w:val="24"/>
          <w:szCs w:val="24"/>
          <w:lang w:val="pt-BR" w:eastAsia="it-IT" w:bidi="it-IT"/>
        </w:rPr>
        <w:t>transitada em julgado</w:t>
      </w:r>
      <w:r w:rsidRPr="006F1F6A">
        <w:rPr>
          <w:rFonts w:ascii="Times New Roman" w:eastAsia="Calibri" w:hAnsi="Times New Roman" w:cs="Times New Roman"/>
          <w:kern w:val="24"/>
          <w:sz w:val="24"/>
          <w:szCs w:val="24"/>
          <w:lang w:val="pt-BR" w:eastAsia="it-IT" w:bidi="it-IT"/>
        </w:rPr>
        <w:t>, na Itália ou no país onde o contrato é celebrado, por uma ou mais das seguintes razões: (1) participação em organização criminosa; (2) corrupção; (3) fraude; (4) crimes terroristas ou crimes relacionados com atividades terroristas; (5) lavagem de dinheiro ou financiamento do terrorismo; (6) trabalho infantil e outras formas de tráfico humano; (7) qualquer outro crime que resulte na impossibilidade de contratar com a administração pública. As situações relevantes para a exclusão são as previstas pela legislação italiana, bem como:</w:t>
      </w:r>
    </w:p>
    <w:p w14:paraId="63454EF5" w14:textId="3925BE26"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xml:space="preserve">- nos Estados-Membros da União Europeia, as situações indicadas na legislação interna que transpôs o </w:t>
      </w:r>
      <w:r w:rsidR="000D119A">
        <w:rPr>
          <w:rFonts w:ascii="Times New Roman" w:eastAsia="Calibri" w:hAnsi="Times New Roman" w:cs="Times New Roman"/>
          <w:kern w:val="24"/>
          <w:sz w:val="24"/>
          <w:szCs w:val="24"/>
          <w:lang w:val="pt-BR" w:eastAsia="it-IT" w:bidi="it-IT"/>
        </w:rPr>
        <w:t>artigo 57.º da Diretiva 2014/24/</w:t>
      </w:r>
      <w:r w:rsidRPr="006F1F6A">
        <w:rPr>
          <w:rFonts w:ascii="Times New Roman" w:eastAsia="Calibri" w:hAnsi="Times New Roman" w:cs="Times New Roman"/>
          <w:kern w:val="24"/>
          <w:sz w:val="24"/>
          <w:szCs w:val="24"/>
          <w:lang w:val="pt-BR" w:eastAsia="it-IT" w:bidi="it-IT"/>
        </w:rPr>
        <w:t>UE;</w:t>
      </w:r>
    </w:p>
    <w:p w14:paraId="74F2FD05" w14:textId="77777777"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nos países não pertencentes à União Europeia, as situações equivalentes previstas pela legislação penal local.</w:t>
      </w:r>
    </w:p>
    <w:p w14:paraId="3BB4DEFE" w14:textId="77FC7F48" w:rsidR="00A90AE2"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O operador económico ou membro dos seus órgãos de administração ou fiscalização ou quem detenha poderes de representação, decisão ou controlo no operador económico não foi condenado por um dos motivos acima indicados com sentença transitada em julgado não superior a cinco anos antes ou depois do qual ainda é aplicável o prazo de exclusão estabelecido na sentença.</w:t>
      </w:r>
    </w:p>
    <w:p w14:paraId="2CABF84D" w14:textId="5C616149" w:rsidR="000D119A" w:rsidRDefault="000D119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0D119A" w:rsidRPr="00676460" w14:paraId="104BDCA6" w14:textId="77777777" w:rsidTr="005F3D59">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7453365" w14:textId="3FA92DF6" w:rsidR="000D119A" w:rsidRPr="000D119A" w:rsidRDefault="000D119A" w:rsidP="000D119A">
            <w:pPr>
              <w:suppressAutoHyphens/>
              <w:spacing w:after="0" w:line="240" w:lineRule="auto"/>
              <w:jc w:val="both"/>
              <w:rPr>
                <w:rFonts w:ascii="Times New Roman" w:eastAsia="Calibri" w:hAnsi="Times New Roman" w:cs="Times New Roman"/>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A. Motivos ligados a condenaç</w:t>
            </w:r>
            <w:r>
              <w:rPr>
                <w:rFonts w:ascii="Times New Roman" w:eastAsia="Calibri" w:hAnsi="Times New Roman" w:cs="Times New Roman"/>
                <w:b/>
                <w:kern w:val="1"/>
                <w:sz w:val="24"/>
                <w:szCs w:val="24"/>
                <w:lang w:val="pt-BR" w:eastAsia="it-IT" w:bidi="it-IT"/>
              </w:rPr>
              <w:t>ões legais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4D1663C" w14:textId="16BF160F" w:rsidR="000D119A" w:rsidRPr="00676460" w:rsidRDefault="000D119A"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sidRPr="00676460">
              <w:rPr>
                <w:rFonts w:ascii="Times New Roman" w:eastAsia="Calibri" w:hAnsi="Times New Roman" w:cs="Times New Roman"/>
                <w:b/>
                <w:kern w:val="1"/>
                <w:sz w:val="24"/>
                <w:szCs w:val="24"/>
                <w:lang w:eastAsia="it-IT" w:bidi="it-IT"/>
              </w:rPr>
              <w:t>:</w:t>
            </w:r>
          </w:p>
        </w:tc>
      </w:tr>
      <w:tr w:rsidR="000D119A" w:rsidRPr="00676460" w14:paraId="2A2A697F" w14:textId="77777777" w:rsidTr="005F3D59">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95C7F68" w14:textId="6AE9EAD8" w:rsidR="000D119A" w:rsidRPr="000D119A" w:rsidRDefault="000D119A" w:rsidP="00EA7B34">
            <w:pPr>
              <w:suppressAutoHyphens/>
              <w:spacing w:after="0" w:line="240" w:lineRule="auto"/>
              <w:jc w:val="both"/>
              <w:rPr>
                <w:rFonts w:ascii="Times New Roman" w:eastAsia="Calibri" w:hAnsi="Times New Roman" w:cs="Times New Roman"/>
                <w:kern w:val="1"/>
                <w:sz w:val="24"/>
                <w:szCs w:val="24"/>
                <w:lang w:val="pt-BR" w:eastAsia="it-IT" w:bidi="it-IT"/>
              </w:rPr>
            </w:pPr>
            <w:r w:rsidRPr="000D119A">
              <w:rPr>
                <w:rFonts w:ascii="Times New Roman" w:eastAsia="Calibri" w:hAnsi="Times New Roman" w:cs="Times New Roman"/>
                <w:kern w:val="1"/>
                <w:sz w:val="24"/>
                <w:szCs w:val="24"/>
                <w:lang w:val="pt-BR" w:eastAsia="it-IT" w:bidi="it-IT"/>
              </w:rPr>
              <w:t>1) O operador econômico ou um membro da direção ou de vigilância ou qualquer indiv</w:t>
            </w:r>
            <w:r w:rsidR="000C1A2B">
              <w:rPr>
                <w:rFonts w:ascii="Times New Roman" w:eastAsia="Calibri" w:hAnsi="Times New Roman" w:cs="Times New Roman"/>
                <w:kern w:val="1"/>
                <w:sz w:val="24"/>
                <w:szCs w:val="24"/>
                <w:lang w:val="pt-BR" w:eastAsia="it-IT" w:bidi="it-IT"/>
              </w:rPr>
              <w:t>íduo que tenha dentro da empresa poderes de representação, de decisão ou de controle foram condenados por um dos motivos indicados acima com sentença</w:t>
            </w:r>
            <w:r w:rsidR="00EA7B34">
              <w:rPr>
                <w:rFonts w:ascii="Times New Roman" w:eastAsia="Calibri" w:hAnsi="Times New Roman" w:cs="Times New Roman"/>
                <w:kern w:val="1"/>
                <w:sz w:val="24"/>
                <w:szCs w:val="24"/>
                <w:lang w:val="pt-BR" w:eastAsia="it-IT" w:bidi="it-IT"/>
              </w:rPr>
              <w:t xml:space="preserve"> transitada em julgado a não mais que cinco anos</w:t>
            </w:r>
            <w:r w:rsidR="007654A6">
              <w:rPr>
                <w:rFonts w:ascii="Times New Roman" w:eastAsia="Calibri" w:hAnsi="Times New Roman" w:cs="Times New Roman"/>
                <w:kern w:val="1"/>
                <w:sz w:val="24"/>
                <w:szCs w:val="24"/>
                <w:lang w:val="pt-BR" w:eastAsia="it-IT" w:bidi="it-IT"/>
              </w:rPr>
              <w:t xml:space="preserve"> ou para a qual seja ainda aplicável um período de exclusão estabelecido na sentença</w:t>
            </w:r>
            <w:r w:rsidRPr="000D119A">
              <w:rPr>
                <w:rFonts w:ascii="Times New Roman" w:eastAsia="Calibri" w:hAnsi="Times New Roman" w:cs="Times New Roman"/>
                <w:kern w:val="1"/>
                <w:sz w:val="24"/>
                <w:szCs w:val="24"/>
                <w:lang w:val="pt-BR" w:eastAsia="it-IT" w:bidi="it-IT"/>
              </w:rPr>
              <w:t xml:space="preserv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C908DF9" w14:textId="6954ACB6" w:rsidR="000D119A"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proofErr w:type="gramStart"/>
            <w:r>
              <w:rPr>
                <w:rFonts w:ascii="Times New Roman" w:eastAsia="Calibri" w:hAnsi="Times New Roman" w:cs="Times New Roman"/>
                <w:kern w:val="1"/>
                <w:sz w:val="24"/>
                <w:szCs w:val="24"/>
                <w:lang w:eastAsia="it-IT" w:bidi="it-IT"/>
              </w:rPr>
              <w:t>[ ]</w:t>
            </w:r>
            <w:proofErr w:type="gramEnd"/>
            <w:r>
              <w:rPr>
                <w:rFonts w:ascii="Times New Roman" w:eastAsia="Calibri" w:hAnsi="Times New Roman" w:cs="Times New Roman"/>
                <w:kern w:val="1"/>
                <w:sz w:val="24"/>
                <w:szCs w:val="24"/>
                <w:lang w:eastAsia="it-IT" w:bidi="it-IT"/>
              </w:rPr>
              <w:t xml:space="preserve">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 ] </w:t>
            </w:r>
            <w:proofErr w:type="spellStart"/>
            <w:r>
              <w:rPr>
                <w:rFonts w:ascii="Times New Roman" w:eastAsia="Calibri" w:hAnsi="Times New Roman" w:cs="Times New Roman"/>
                <w:kern w:val="1"/>
                <w:sz w:val="24"/>
                <w:szCs w:val="24"/>
                <w:lang w:eastAsia="it-IT" w:bidi="it-IT"/>
              </w:rPr>
              <w:t>Não</w:t>
            </w:r>
            <w:proofErr w:type="spellEnd"/>
          </w:p>
          <w:p w14:paraId="50A37773" w14:textId="77777777" w:rsidR="000D119A" w:rsidRPr="00676460" w:rsidRDefault="000D119A" w:rsidP="005F3D59">
            <w:pPr>
              <w:suppressAutoHyphens/>
              <w:spacing w:after="0" w:line="240" w:lineRule="auto"/>
              <w:rPr>
                <w:rFonts w:ascii="Times New Roman" w:eastAsia="Calibri" w:hAnsi="Times New Roman" w:cs="Times New Roman"/>
                <w:kern w:val="1"/>
                <w:sz w:val="24"/>
                <w:szCs w:val="24"/>
                <w:lang w:eastAsia="it-IT" w:bidi="it-IT"/>
              </w:rPr>
            </w:pPr>
          </w:p>
        </w:tc>
      </w:tr>
      <w:tr w:rsidR="000D119A" w:rsidRPr="00B552BA" w14:paraId="78EBC3AD" w14:textId="77777777" w:rsidTr="005F3D59">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81DE423" w14:textId="3BED487E"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2) </w:t>
            </w:r>
            <w:r w:rsidR="007654A6" w:rsidRPr="007654A6">
              <w:rPr>
                <w:rFonts w:ascii="Times New Roman" w:eastAsia="Calibri" w:hAnsi="Times New Roman" w:cs="Times New Roman"/>
                <w:kern w:val="1"/>
                <w:sz w:val="24"/>
                <w:szCs w:val="24"/>
                <w:lang w:val="pt-BR" w:eastAsia="it-IT" w:bidi="it-IT"/>
              </w:rPr>
              <w:t>Em caso afirmativo, indicar (repetindo quantas vezes necessário</w:t>
            </w:r>
            <w:r w:rsidR="007654A6">
              <w:rPr>
                <w:rFonts w:ascii="Times New Roman" w:eastAsia="Calibri" w:hAnsi="Times New Roman" w:cs="Times New Roman"/>
                <w:kern w:val="1"/>
                <w:sz w:val="24"/>
                <w:szCs w:val="24"/>
                <w:lang w:val="pt-BR" w:eastAsia="it-IT" w:bidi="it-IT"/>
              </w:rPr>
              <w:t>)</w:t>
            </w:r>
            <w:r w:rsidRPr="007654A6">
              <w:rPr>
                <w:rFonts w:ascii="Times New Roman" w:eastAsia="Calibri" w:hAnsi="Times New Roman" w:cs="Times New Roman"/>
                <w:kern w:val="1"/>
                <w:sz w:val="24"/>
                <w:szCs w:val="24"/>
                <w:lang w:val="pt-BR" w:eastAsia="it-IT" w:bidi="it-IT"/>
              </w:rPr>
              <w:t>:</w:t>
            </w:r>
          </w:p>
          <w:p w14:paraId="6DC5D2A0" w14:textId="1CD5758F" w:rsidR="000D119A" w:rsidRPr="007654A6" w:rsidRDefault="000D119A" w:rsidP="005F3D59">
            <w:pPr>
              <w:suppressAutoHyphens/>
              <w:spacing w:after="0" w:line="240" w:lineRule="auto"/>
              <w:contextualSpacing/>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a) </w:t>
            </w:r>
            <w:r w:rsidR="007654A6" w:rsidRPr="007654A6">
              <w:rPr>
                <w:rFonts w:ascii="Times New Roman" w:eastAsia="Calibri" w:hAnsi="Times New Roman" w:cs="Times New Roman"/>
                <w:kern w:val="1"/>
                <w:sz w:val="24"/>
                <w:szCs w:val="24"/>
                <w:lang w:val="pt-BR" w:eastAsia="it-IT" w:bidi="it-IT"/>
              </w:rPr>
              <w:t>a data da condenação, quais pontos entre aqueles reportados de 1 a 7 e os motivos da condenaç</w:t>
            </w:r>
            <w:r w:rsidR="007654A6">
              <w:rPr>
                <w:rFonts w:ascii="Times New Roman" w:eastAsia="Calibri" w:hAnsi="Times New Roman" w:cs="Times New Roman"/>
                <w:kern w:val="1"/>
                <w:sz w:val="24"/>
                <w:szCs w:val="24"/>
                <w:lang w:val="pt-BR" w:eastAsia="it-IT" w:bidi="it-IT"/>
              </w:rPr>
              <w:t>ão</w:t>
            </w:r>
            <w:r w:rsidRPr="007654A6">
              <w:rPr>
                <w:rFonts w:ascii="Times New Roman" w:eastAsia="Calibri" w:hAnsi="Times New Roman" w:cs="Times New Roman"/>
                <w:kern w:val="1"/>
                <w:sz w:val="24"/>
                <w:szCs w:val="24"/>
                <w:lang w:val="pt-BR" w:eastAsia="it-IT" w:bidi="it-IT"/>
              </w:rPr>
              <w:t>;</w:t>
            </w:r>
          </w:p>
          <w:p w14:paraId="592E4201" w14:textId="2DC0E93D" w:rsidR="000D119A" w:rsidRPr="007654A6" w:rsidRDefault="000D119A" w:rsidP="005F3D59">
            <w:pPr>
              <w:suppressAutoHyphens/>
              <w:spacing w:after="0" w:line="240" w:lineRule="auto"/>
              <w:contextualSpacing/>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b) </w:t>
            </w:r>
            <w:r w:rsidR="007654A6" w:rsidRPr="007654A6">
              <w:rPr>
                <w:rFonts w:ascii="Times New Roman" w:eastAsia="Calibri" w:hAnsi="Times New Roman" w:cs="Times New Roman"/>
                <w:kern w:val="1"/>
                <w:sz w:val="24"/>
                <w:szCs w:val="24"/>
                <w:lang w:val="pt-BR" w:eastAsia="it-IT" w:bidi="it-IT"/>
              </w:rPr>
              <w:t>dados de indentificação das pessoas condenadas</w:t>
            </w:r>
            <w:r w:rsidRPr="007654A6">
              <w:rPr>
                <w:rFonts w:ascii="Times New Roman" w:eastAsia="Calibri" w:hAnsi="Times New Roman" w:cs="Times New Roman"/>
                <w:kern w:val="1"/>
                <w:sz w:val="24"/>
                <w:szCs w:val="24"/>
                <w:lang w:val="pt-BR" w:eastAsia="it-IT" w:bidi="it-IT"/>
              </w:rPr>
              <w:t>;</w:t>
            </w:r>
          </w:p>
          <w:p w14:paraId="5EA70032" w14:textId="446ED452" w:rsidR="000D119A" w:rsidRPr="007654A6" w:rsidRDefault="000D119A" w:rsidP="007654A6">
            <w:pPr>
              <w:suppressAutoHyphens/>
              <w:spacing w:after="0" w:line="240" w:lineRule="auto"/>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c) </w:t>
            </w:r>
            <w:r w:rsidR="007654A6" w:rsidRPr="007654A6">
              <w:rPr>
                <w:rFonts w:ascii="Times New Roman" w:eastAsia="Calibri" w:hAnsi="Times New Roman" w:cs="Times New Roman"/>
                <w:kern w:val="1"/>
                <w:sz w:val="24"/>
                <w:szCs w:val="24"/>
                <w:lang w:val="pt-BR" w:eastAsia="it-IT" w:bidi="it-IT"/>
              </w:rPr>
              <w:t>duração do período de exclusão estabelecido a partir da senten</w:t>
            </w:r>
            <w:r w:rsidR="007654A6">
              <w:rPr>
                <w:rFonts w:ascii="Times New Roman" w:eastAsia="Calibri" w:hAnsi="Times New Roman" w:cs="Times New Roman"/>
                <w:kern w:val="1"/>
                <w:sz w:val="24"/>
                <w:szCs w:val="24"/>
                <w:lang w:val="pt-BR" w:eastAsia="it-IT" w:bidi="it-IT"/>
              </w:rPr>
              <w:t>ça de condenação</w:t>
            </w:r>
            <w:r w:rsidRPr="007654A6">
              <w:rPr>
                <w:rFonts w:ascii="Times New Roman" w:eastAsia="Calibri" w:hAnsi="Times New Roman" w:cs="Times New Roman"/>
                <w:kern w:val="14"/>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BF6437" w14:textId="77777777"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p>
          <w:p w14:paraId="14747AF5" w14:textId="77777777"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p>
          <w:p w14:paraId="539DCED6" w14:textId="06E6ED47" w:rsidR="000D119A" w:rsidRPr="00E10CBD"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a) Data: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 xml:space="preserve">], </w:t>
            </w:r>
            <w:r w:rsidR="007654A6" w:rsidRPr="007654A6">
              <w:rPr>
                <w:rFonts w:ascii="Times New Roman" w:eastAsia="Calibri" w:hAnsi="Times New Roman" w:cs="Times New Roman"/>
                <w:kern w:val="1"/>
                <w:sz w:val="24"/>
                <w:szCs w:val="24"/>
                <w:lang w:val="pt-BR" w:eastAsia="it-IT" w:bidi="it-IT"/>
              </w:rPr>
              <w:t>Duração da condenação</w:t>
            </w:r>
            <w:r w:rsidRPr="007654A6">
              <w:rPr>
                <w:rFonts w:ascii="Times New Roman" w:eastAsia="Calibri" w:hAnsi="Times New Roman" w:cs="Times New Roman"/>
                <w:kern w:val="1"/>
                <w:sz w:val="24"/>
                <w:szCs w:val="24"/>
                <w:lang w:val="pt-BR" w:eastAsia="it-IT" w:bidi="it-IT"/>
              </w:rPr>
              <w:t>: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 xml:space="preserve">] </w:t>
            </w:r>
            <w:r w:rsidR="007654A6" w:rsidRPr="00E10CBD">
              <w:rPr>
                <w:rFonts w:ascii="Times New Roman" w:eastAsia="Calibri" w:hAnsi="Times New Roman" w:cs="Times New Roman"/>
                <w:kern w:val="1"/>
                <w:sz w:val="24"/>
                <w:szCs w:val="24"/>
                <w:lang w:val="pt-BR" w:eastAsia="it-IT" w:bidi="it-IT"/>
              </w:rPr>
              <w:t>Motivos</w:t>
            </w:r>
            <w:r w:rsidRPr="00E10CBD">
              <w:rPr>
                <w:rFonts w:ascii="Times New Roman" w:eastAsia="Calibri" w:hAnsi="Times New Roman" w:cs="Times New Roman"/>
                <w:kern w:val="1"/>
                <w:sz w:val="24"/>
                <w:szCs w:val="24"/>
                <w:lang w:val="pt-BR" w:eastAsia="it-IT" w:bidi="it-IT"/>
              </w:rPr>
              <w:t>: [</w:t>
            </w:r>
            <w:r w:rsidRPr="00E10CBD">
              <w:rPr>
                <w:rFonts w:ascii="Times New Roman" w:eastAsia="Calibri" w:hAnsi="Times New Roman" w:cs="Times New Roman"/>
                <w:kern w:val="1"/>
                <w:sz w:val="24"/>
                <w:szCs w:val="24"/>
                <w:highlight w:val="lightGray"/>
                <w:lang w:val="pt-BR" w:eastAsia="it-IT" w:bidi="it-IT"/>
              </w:rPr>
              <w:t>………</w:t>
            </w:r>
            <w:r w:rsidRPr="00E10CBD">
              <w:rPr>
                <w:rFonts w:ascii="Times New Roman" w:eastAsia="Calibri" w:hAnsi="Times New Roman" w:cs="Times New Roman"/>
                <w:kern w:val="1"/>
                <w:sz w:val="24"/>
                <w:szCs w:val="24"/>
                <w:lang w:val="pt-BR" w:eastAsia="it-IT" w:bidi="it-IT"/>
              </w:rPr>
              <w:t>]</w:t>
            </w:r>
          </w:p>
          <w:p w14:paraId="6814CCAB" w14:textId="77777777" w:rsidR="000D119A" w:rsidRPr="00E10CBD"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E10CBD">
              <w:rPr>
                <w:rFonts w:ascii="Times New Roman" w:eastAsia="Calibri" w:hAnsi="Times New Roman" w:cs="Times New Roman"/>
                <w:kern w:val="1"/>
                <w:sz w:val="24"/>
                <w:szCs w:val="24"/>
                <w:lang w:val="pt-BR" w:eastAsia="it-IT" w:bidi="it-IT"/>
              </w:rPr>
              <w:t>b) [</w:t>
            </w:r>
            <w:r w:rsidRPr="00E10CBD">
              <w:rPr>
                <w:rFonts w:ascii="Times New Roman" w:eastAsia="Calibri" w:hAnsi="Times New Roman" w:cs="Times New Roman"/>
                <w:kern w:val="1"/>
                <w:sz w:val="24"/>
                <w:szCs w:val="24"/>
                <w:highlight w:val="lightGray"/>
                <w:lang w:val="pt-BR" w:eastAsia="it-IT" w:bidi="it-IT"/>
              </w:rPr>
              <w:t>………</w:t>
            </w:r>
            <w:r w:rsidRPr="00E10CBD">
              <w:rPr>
                <w:rFonts w:ascii="Times New Roman" w:eastAsia="Calibri" w:hAnsi="Times New Roman" w:cs="Times New Roman"/>
                <w:kern w:val="1"/>
                <w:sz w:val="24"/>
                <w:szCs w:val="24"/>
                <w:lang w:val="pt-BR" w:eastAsia="it-IT" w:bidi="it-IT"/>
              </w:rPr>
              <w:t>]</w:t>
            </w:r>
          </w:p>
          <w:p w14:paraId="00FCAFAA" w14:textId="764ADDB1" w:rsidR="000D119A" w:rsidRPr="007654A6" w:rsidRDefault="000D119A"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c) </w:t>
            </w:r>
            <w:r w:rsidR="007654A6" w:rsidRPr="007654A6">
              <w:rPr>
                <w:rFonts w:ascii="Times New Roman" w:eastAsia="Calibri" w:hAnsi="Times New Roman" w:cs="Times New Roman"/>
                <w:kern w:val="1"/>
                <w:sz w:val="24"/>
                <w:szCs w:val="24"/>
                <w:lang w:val="pt-BR" w:eastAsia="it-IT" w:bidi="it-IT"/>
              </w:rPr>
              <w:t>duração do período de exclusão</w:t>
            </w:r>
            <w:r w:rsidRPr="007654A6">
              <w:rPr>
                <w:rFonts w:ascii="Times New Roman" w:eastAsia="Calibri" w:hAnsi="Times New Roman" w:cs="Times New Roman"/>
                <w:kern w:val="1"/>
                <w:sz w:val="24"/>
                <w:szCs w:val="24"/>
                <w:lang w:val="pt-BR" w:eastAsia="it-IT" w:bidi="it-IT"/>
              </w:rPr>
              <w:t xml:space="preserve">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w:t>
            </w:r>
          </w:p>
        </w:tc>
      </w:tr>
      <w:tr w:rsidR="000D119A" w:rsidRPr="00676460" w14:paraId="3BDBF22F" w14:textId="77777777" w:rsidTr="005F3D59">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7BEC986" w14:textId="18569D99" w:rsidR="000D119A" w:rsidRPr="007654A6" w:rsidRDefault="000D119A"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3) </w:t>
            </w:r>
            <w:r w:rsidR="007654A6" w:rsidRPr="007654A6">
              <w:rPr>
                <w:rFonts w:ascii="Times New Roman" w:eastAsia="Calibri" w:hAnsi="Times New Roman" w:cs="Times New Roman"/>
                <w:kern w:val="1"/>
                <w:sz w:val="24"/>
                <w:szCs w:val="24"/>
                <w:lang w:val="pt-BR" w:eastAsia="it-IT" w:bidi="it-IT"/>
              </w:rPr>
              <w:t>Em caso de sentença de condenação, quais medidas o operador econ</w:t>
            </w:r>
            <w:r w:rsidR="007654A6">
              <w:rPr>
                <w:rFonts w:ascii="Times New Roman" w:eastAsia="Calibri" w:hAnsi="Times New Roman" w:cs="Times New Roman"/>
                <w:kern w:val="1"/>
                <w:sz w:val="24"/>
                <w:szCs w:val="24"/>
                <w:lang w:val="pt-BR" w:eastAsia="it-IT" w:bidi="it-IT"/>
              </w:rPr>
              <w:t>ômico adotou para demonstrar a sua confiabilidade</w:t>
            </w:r>
            <w:r w:rsidRPr="007654A6">
              <w:rPr>
                <w:rFonts w:ascii="Times New Roman" w:eastAsia="Calibri" w:hAnsi="Times New Roman" w:cs="Times New Roman"/>
                <w:kern w:val="1"/>
                <w:sz w:val="24"/>
                <w:szCs w:val="24"/>
                <w:lang w:val="pt-BR" w:eastAsia="it-IT" w:bidi="it-IT"/>
              </w:rPr>
              <w:t xml:space="preserve"> (</w:t>
            </w:r>
            <w:r w:rsidRPr="007654A6">
              <w:rPr>
                <w:rFonts w:ascii="Times New Roman" w:eastAsia="Calibri" w:hAnsi="Times New Roman" w:cs="Times New Roman"/>
                <w:i/>
                <w:kern w:val="1"/>
                <w:sz w:val="24"/>
                <w:szCs w:val="24"/>
                <w:lang w:val="pt-BR" w:eastAsia="it-IT" w:bidi="it-IT"/>
              </w:rPr>
              <w:t>self-cleaning</w:t>
            </w:r>
            <w:r w:rsidRPr="007654A6">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D45DA7E" w14:textId="7E8915A7" w:rsidR="000D119A" w:rsidRPr="00676460" w:rsidRDefault="000D119A" w:rsidP="007654A6">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007654A6" w:rsidRPr="007654A6">
              <w:rPr>
                <w:rFonts w:ascii="Times New Roman" w:eastAsia="Calibri" w:hAnsi="Times New Roman" w:cs="Times New Roman"/>
                <w:i/>
                <w:kern w:val="1"/>
                <w:sz w:val="24"/>
                <w:szCs w:val="24"/>
                <w:highlight w:val="lightGray"/>
                <w:lang w:eastAsia="it-IT" w:bidi="it-IT"/>
              </w:rPr>
              <w:t xml:space="preserve">Indicar </w:t>
            </w:r>
            <w:proofErr w:type="spellStart"/>
            <w:r w:rsidR="007654A6" w:rsidRPr="007654A6">
              <w:rPr>
                <w:rFonts w:ascii="Times New Roman" w:eastAsia="Calibri" w:hAnsi="Times New Roman" w:cs="Times New Roman"/>
                <w:i/>
                <w:kern w:val="1"/>
                <w:sz w:val="24"/>
                <w:szCs w:val="24"/>
                <w:highlight w:val="lightGray"/>
                <w:lang w:eastAsia="it-IT" w:bidi="it-IT"/>
              </w:rPr>
              <w:t>as</w:t>
            </w:r>
            <w:proofErr w:type="spellEnd"/>
            <w:r w:rsidR="007654A6" w:rsidRPr="007654A6">
              <w:rPr>
                <w:rFonts w:ascii="Times New Roman" w:eastAsia="Calibri" w:hAnsi="Times New Roman" w:cs="Times New Roman"/>
                <w:i/>
                <w:kern w:val="1"/>
                <w:sz w:val="24"/>
                <w:szCs w:val="24"/>
                <w:highlight w:val="lightGray"/>
                <w:lang w:eastAsia="it-IT" w:bidi="it-IT"/>
              </w:rPr>
              <w:t xml:space="preserve"> </w:t>
            </w:r>
            <w:proofErr w:type="spellStart"/>
            <w:r w:rsidR="007654A6" w:rsidRPr="007654A6">
              <w:rPr>
                <w:rFonts w:ascii="Times New Roman" w:eastAsia="Calibri" w:hAnsi="Times New Roman" w:cs="Times New Roman"/>
                <w:i/>
                <w:kern w:val="1"/>
                <w:sz w:val="24"/>
                <w:szCs w:val="24"/>
                <w:highlight w:val="lightGray"/>
                <w:lang w:eastAsia="it-IT" w:bidi="it-IT"/>
              </w:rPr>
              <w:t>medidas</w:t>
            </w:r>
            <w:proofErr w:type="spellEnd"/>
            <w:r w:rsidR="007654A6" w:rsidRPr="007654A6">
              <w:rPr>
                <w:rFonts w:ascii="Times New Roman" w:eastAsia="Calibri" w:hAnsi="Times New Roman" w:cs="Times New Roman"/>
                <w:i/>
                <w:kern w:val="1"/>
                <w:sz w:val="24"/>
                <w:szCs w:val="24"/>
                <w:highlight w:val="lightGray"/>
                <w:lang w:eastAsia="it-IT" w:bidi="it-IT"/>
              </w:rPr>
              <w:t xml:space="preserve"> </w:t>
            </w:r>
            <w:proofErr w:type="spellStart"/>
            <w:r w:rsidR="007654A6" w:rsidRPr="007654A6">
              <w:rPr>
                <w:rFonts w:ascii="Times New Roman" w:eastAsia="Calibri" w:hAnsi="Times New Roman" w:cs="Times New Roman"/>
                <w:i/>
                <w:kern w:val="1"/>
                <w:sz w:val="24"/>
                <w:szCs w:val="24"/>
                <w:highlight w:val="lightGray"/>
                <w:lang w:eastAsia="it-IT" w:bidi="it-IT"/>
              </w:rPr>
              <w:t>adotadas</w:t>
            </w:r>
            <w:proofErr w:type="spellEnd"/>
            <w:r w:rsidRPr="00676460">
              <w:rPr>
                <w:rFonts w:ascii="Times New Roman" w:eastAsia="Calibri" w:hAnsi="Times New Roman" w:cs="Times New Roman"/>
                <w:kern w:val="1"/>
                <w:sz w:val="24"/>
                <w:szCs w:val="24"/>
                <w:lang w:eastAsia="it-IT" w:bidi="it-IT"/>
              </w:rPr>
              <w:t>]</w:t>
            </w:r>
          </w:p>
        </w:tc>
      </w:tr>
    </w:tbl>
    <w:p w14:paraId="1EDE1A05" w14:textId="4998E5E4" w:rsidR="000D119A" w:rsidRDefault="000D119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p w14:paraId="09B83EE3" w14:textId="77777777" w:rsidR="000D119A" w:rsidRPr="006F1F6A" w:rsidRDefault="000D119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p w14:paraId="16067C47" w14:textId="77777777" w:rsidR="00A90AE2" w:rsidRPr="006F1F6A" w:rsidRDefault="00A90AE2" w:rsidP="00527408">
      <w:pPr>
        <w:keepNext/>
        <w:suppressAutoHyphens/>
        <w:spacing w:after="0" w:line="240" w:lineRule="auto"/>
        <w:rPr>
          <w:rFonts w:ascii="Times New Roman" w:eastAsia="Calibri" w:hAnsi="Times New Roman" w:cs="Times New Roman"/>
          <w:b/>
          <w:kern w:val="24"/>
          <w:sz w:val="24"/>
          <w:szCs w:val="24"/>
          <w:lang w:val="pt-BR" w:eastAsia="it-IT" w:bidi="it-IT"/>
        </w:rPr>
      </w:pPr>
    </w:p>
    <w:p w14:paraId="66A0315D" w14:textId="7DFF32F6" w:rsidR="006F1F6A" w:rsidRDefault="006F1F6A" w:rsidP="007654A6">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6F1F6A">
        <w:rPr>
          <w:rFonts w:ascii="Times New Roman" w:eastAsia="Calibri" w:hAnsi="Times New Roman" w:cs="Times New Roman"/>
          <w:b/>
          <w:kern w:val="24"/>
          <w:sz w:val="24"/>
          <w:szCs w:val="24"/>
          <w:lang w:val="pt-BR" w:eastAsia="it-IT" w:bidi="it-IT"/>
        </w:rPr>
        <w:t xml:space="preserve">B: Motivos </w:t>
      </w:r>
      <w:r w:rsidR="007654A6">
        <w:rPr>
          <w:rFonts w:ascii="Times New Roman" w:eastAsia="Calibri" w:hAnsi="Times New Roman" w:cs="Times New Roman"/>
          <w:b/>
          <w:kern w:val="24"/>
          <w:sz w:val="24"/>
          <w:szCs w:val="24"/>
          <w:lang w:val="pt-BR" w:eastAsia="it-IT" w:bidi="it-IT"/>
        </w:rPr>
        <w:t xml:space="preserve">de exclusão </w:t>
      </w:r>
      <w:r w:rsidRPr="006F1F6A">
        <w:rPr>
          <w:rFonts w:ascii="Times New Roman" w:eastAsia="Calibri" w:hAnsi="Times New Roman" w:cs="Times New Roman"/>
          <w:b/>
          <w:kern w:val="24"/>
          <w:sz w:val="24"/>
          <w:szCs w:val="24"/>
          <w:lang w:val="pt-BR" w:eastAsia="it-IT" w:bidi="it-IT"/>
        </w:rPr>
        <w:t>relacionados ao pagamento de impostos ou contribuições previdenciárias</w:t>
      </w:r>
    </w:p>
    <w:p w14:paraId="425303D3" w14:textId="77777777" w:rsidR="004460FE" w:rsidRPr="006F1F6A" w:rsidRDefault="004460FE" w:rsidP="007654A6">
      <w:pPr>
        <w:keepNext/>
        <w:suppressAutoHyphens/>
        <w:spacing w:after="0" w:line="240" w:lineRule="auto"/>
        <w:jc w:val="center"/>
        <w:rPr>
          <w:rFonts w:ascii="Times New Roman" w:eastAsia="Calibri" w:hAnsi="Times New Roman" w:cs="Times New Roman"/>
          <w:b/>
          <w:kern w:val="24"/>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5216"/>
        <w:gridCol w:w="4962"/>
      </w:tblGrid>
      <w:tr w:rsidR="007654A6" w:rsidRPr="00676460" w14:paraId="16690595" w14:textId="77777777" w:rsidTr="004460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DF3303B" w14:textId="16247C8D" w:rsidR="007654A6" w:rsidRPr="007654A6" w:rsidRDefault="007654A6"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b/>
                <w:kern w:val="1"/>
                <w:sz w:val="24"/>
                <w:szCs w:val="24"/>
                <w:lang w:val="pt-BR" w:eastAsia="it-IT" w:bidi="it-IT"/>
              </w:rPr>
              <w:t>B. Pagamento de impostos, taxas ou contribuiç</w:t>
            </w:r>
            <w:r>
              <w:rPr>
                <w:rFonts w:ascii="Times New Roman" w:eastAsia="Calibri" w:hAnsi="Times New Roman" w:cs="Times New Roman"/>
                <w:b/>
                <w:kern w:val="1"/>
                <w:sz w:val="24"/>
                <w:szCs w:val="24"/>
                <w:lang w:val="pt-BR" w:eastAsia="it-IT" w:bidi="it-IT"/>
              </w:rPr>
              <w:t>ões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58E1283" w14:textId="5A02C102"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w:t>
            </w:r>
            <w:r w:rsidRPr="00676460">
              <w:rPr>
                <w:rFonts w:ascii="Times New Roman" w:eastAsia="Calibri" w:hAnsi="Times New Roman" w:cs="Times New Roman"/>
                <w:b/>
                <w:kern w:val="1"/>
                <w:sz w:val="24"/>
                <w:szCs w:val="24"/>
                <w:lang w:eastAsia="it-IT" w:bidi="it-IT"/>
              </w:rPr>
              <w:t>sposta</w:t>
            </w:r>
            <w:proofErr w:type="spellEnd"/>
            <w:r w:rsidRPr="00676460">
              <w:rPr>
                <w:rFonts w:ascii="Times New Roman" w:eastAsia="Calibri" w:hAnsi="Times New Roman" w:cs="Times New Roman"/>
                <w:b/>
                <w:kern w:val="1"/>
                <w:sz w:val="24"/>
                <w:szCs w:val="24"/>
                <w:lang w:eastAsia="it-IT" w:bidi="it-IT"/>
              </w:rPr>
              <w:t>:</w:t>
            </w:r>
          </w:p>
        </w:tc>
      </w:tr>
      <w:tr w:rsidR="007654A6" w:rsidRPr="00676460" w14:paraId="7ABAE727" w14:textId="77777777" w:rsidTr="004460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607DE60" w14:textId="5854F604" w:rsidR="007654A6" w:rsidRPr="00BF2423" w:rsidRDefault="007654A6" w:rsidP="007654A6">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1) O operador econômico </w:t>
            </w:r>
            <w:r w:rsidR="00BF2423" w:rsidRPr="00BF2423">
              <w:rPr>
                <w:rFonts w:ascii="Times New Roman" w:eastAsia="Calibri" w:hAnsi="Times New Roman" w:cs="Times New Roman"/>
                <w:kern w:val="1"/>
                <w:sz w:val="24"/>
                <w:szCs w:val="24"/>
                <w:lang w:val="pt-BR" w:eastAsia="it-IT" w:bidi="it-IT"/>
              </w:rPr>
              <w:t xml:space="preserve">cumpriu todas as obrigações relacionadas </w:t>
            </w:r>
            <w:r w:rsidR="00BF2423">
              <w:rPr>
                <w:rFonts w:ascii="Times New Roman" w:eastAsia="Calibri" w:hAnsi="Times New Roman" w:cs="Times New Roman"/>
                <w:kern w:val="1"/>
                <w:sz w:val="24"/>
                <w:szCs w:val="24"/>
                <w:lang w:val="pt-BR" w:eastAsia="it-IT" w:bidi="it-IT"/>
              </w:rPr>
              <w:t>ao pagamento de impostos, taxas ou contribuições previdenciárias, no País onde está estabelecido, na Itália e no País onde o contrato é celebrado</w:t>
            </w:r>
            <w:r w:rsidRPr="00BF2423">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6EADA07" w14:textId="236E4244"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sidR="00BF2423">
              <w:rPr>
                <w:rFonts w:ascii="Times New Roman" w:eastAsia="Calibri" w:hAnsi="Times New Roman" w:cs="Times New Roman"/>
                <w:kern w:val="1"/>
                <w:sz w:val="24"/>
                <w:szCs w:val="24"/>
                <w:lang w:eastAsia="it-IT" w:bidi="it-IT"/>
              </w:rPr>
              <w:t>Sim</w:t>
            </w:r>
            <w:proofErr w:type="spellEnd"/>
            <w:r w:rsidR="00BF2423">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sidR="00BF2423">
              <w:rPr>
                <w:rFonts w:ascii="Times New Roman" w:eastAsia="Calibri" w:hAnsi="Times New Roman" w:cs="Times New Roman"/>
                <w:kern w:val="1"/>
                <w:sz w:val="24"/>
                <w:szCs w:val="24"/>
                <w:lang w:eastAsia="it-IT" w:bidi="it-IT"/>
              </w:rPr>
              <w:t>Não</w:t>
            </w:r>
            <w:proofErr w:type="spellEnd"/>
          </w:p>
        </w:tc>
      </w:tr>
      <w:tr w:rsidR="007654A6" w:rsidRPr="00676460" w14:paraId="2739C4A3" w14:textId="77777777" w:rsidTr="004460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F42AE3D" w14:textId="5F816EE6"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lastRenderedPageBreak/>
              <w:t xml:space="preserve">2) </w:t>
            </w:r>
            <w:r w:rsidR="00BF2423" w:rsidRPr="00BF2423">
              <w:rPr>
                <w:rFonts w:ascii="Times New Roman" w:eastAsia="Calibri" w:hAnsi="Times New Roman" w:cs="Times New Roman"/>
                <w:kern w:val="1"/>
                <w:sz w:val="24"/>
                <w:szCs w:val="24"/>
                <w:u w:val="single"/>
                <w:lang w:val="pt-BR" w:eastAsia="it-IT" w:bidi="it-IT"/>
              </w:rPr>
              <w:t>Em caso negativo</w:t>
            </w:r>
            <w:r w:rsidRPr="00BF2423">
              <w:rPr>
                <w:rFonts w:ascii="Times New Roman" w:eastAsia="Calibri" w:hAnsi="Times New Roman" w:cs="Times New Roman"/>
                <w:kern w:val="1"/>
                <w:sz w:val="24"/>
                <w:szCs w:val="24"/>
                <w:lang w:val="pt-BR" w:eastAsia="it-IT" w:bidi="it-IT"/>
              </w:rPr>
              <w:t xml:space="preserve">, </w:t>
            </w:r>
            <w:r w:rsidR="00BF2423" w:rsidRPr="00BF2423">
              <w:rPr>
                <w:rFonts w:ascii="Times New Roman" w:eastAsia="Calibri" w:hAnsi="Times New Roman" w:cs="Times New Roman"/>
                <w:kern w:val="1"/>
                <w:sz w:val="24"/>
                <w:szCs w:val="24"/>
                <w:lang w:val="pt-BR" w:eastAsia="it-IT" w:bidi="it-IT"/>
              </w:rPr>
              <w:t>indicar</w:t>
            </w:r>
            <w:r w:rsidRPr="00BF2423">
              <w:rPr>
                <w:rFonts w:ascii="Times New Roman" w:eastAsia="Calibri" w:hAnsi="Times New Roman" w:cs="Times New Roman"/>
                <w:kern w:val="1"/>
                <w:sz w:val="24"/>
                <w:szCs w:val="24"/>
                <w:lang w:val="pt-BR" w:eastAsia="it-IT" w:bidi="it-IT"/>
              </w:rPr>
              <w:t>:</w:t>
            </w:r>
          </w:p>
          <w:p w14:paraId="6C2349BA" w14:textId="7321DC60"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a) </w:t>
            </w:r>
            <w:r w:rsidR="00BF2423" w:rsidRPr="00BF2423">
              <w:rPr>
                <w:rFonts w:ascii="Times New Roman" w:eastAsia="Calibri" w:hAnsi="Times New Roman" w:cs="Times New Roman"/>
                <w:kern w:val="1"/>
                <w:sz w:val="24"/>
                <w:szCs w:val="24"/>
                <w:lang w:val="pt-BR" w:eastAsia="it-IT" w:bidi="it-IT"/>
              </w:rPr>
              <w:t>o País onde foi verificada a inadimplência</w:t>
            </w:r>
            <w:r w:rsidRPr="00BF2423">
              <w:rPr>
                <w:rFonts w:ascii="Times New Roman" w:eastAsia="Calibri" w:hAnsi="Times New Roman" w:cs="Times New Roman"/>
                <w:kern w:val="1"/>
                <w:sz w:val="24"/>
                <w:szCs w:val="24"/>
                <w:lang w:val="pt-BR" w:eastAsia="it-IT" w:bidi="it-IT"/>
              </w:rPr>
              <w:t>;</w:t>
            </w:r>
          </w:p>
          <w:p w14:paraId="20D0503F" w14:textId="58F404F2"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b) </w:t>
            </w:r>
            <w:r w:rsidR="00BF2423" w:rsidRPr="00BF2423">
              <w:rPr>
                <w:rFonts w:ascii="Times New Roman" w:eastAsia="Calibri" w:hAnsi="Times New Roman" w:cs="Times New Roman"/>
                <w:kern w:val="1"/>
                <w:sz w:val="24"/>
                <w:szCs w:val="24"/>
                <w:lang w:val="pt-BR" w:eastAsia="it-IT" w:bidi="it-IT"/>
              </w:rPr>
              <w:t>o valor</w:t>
            </w:r>
            <w:r w:rsidRPr="00BF2423">
              <w:rPr>
                <w:rFonts w:ascii="Times New Roman" w:eastAsia="Calibri" w:hAnsi="Times New Roman" w:cs="Times New Roman"/>
                <w:kern w:val="1"/>
                <w:sz w:val="24"/>
                <w:szCs w:val="24"/>
                <w:lang w:val="pt-BR" w:eastAsia="it-IT" w:bidi="it-IT"/>
              </w:rPr>
              <w:t>;</w:t>
            </w:r>
          </w:p>
          <w:p w14:paraId="72A3351C" w14:textId="0501E51F"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c) </w:t>
            </w:r>
            <w:r w:rsidR="00BF2423" w:rsidRPr="00BF2423">
              <w:rPr>
                <w:rFonts w:ascii="Times New Roman" w:eastAsia="Calibri" w:hAnsi="Times New Roman" w:cs="Times New Roman"/>
                <w:kern w:val="1"/>
                <w:sz w:val="24"/>
                <w:szCs w:val="24"/>
                <w:lang w:val="pt-BR" w:eastAsia="it-IT" w:bidi="it-IT"/>
              </w:rPr>
              <w:t>como foi estabelecida a não conformidade</w:t>
            </w:r>
            <w:r w:rsidRPr="00BF2423">
              <w:rPr>
                <w:rFonts w:ascii="Times New Roman" w:eastAsia="Calibri" w:hAnsi="Times New Roman" w:cs="Times New Roman"/>
                <w:kern w:val="1"/>
                <w:sz w:val="24"/>
                <w:szCs w:val="24"/>
                <w:lang w:val="pt-BR" w:eastAsia="it-IT" w:bidi="it-IT"/>
              </w:rPr>
              <w:t>;</w:t>
            </w:r>
          </w:p>
          <w:p w14:paraId="7A396429" w14:textId="22356EBF" w:rsidR="007654A6" w:rsidRPr="00BF2423" w:rsidRDefault="007654A6" w:rsidP="00BF2423">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d) </w:t>
            </w:r>
            <w:r w:rsidR="00BF2423" w:rsidRPr="00BF2423">
              <w:rPr>
                <w:rFonts w:ascii="Times New Roman" w:eastAsia="Calibri" w:hAnsi="Times New Roman" w:cs="Times New Roman"/>
                <w:kern w:val="1"/>
                <w:sz w:val="24"/>
                <w:szCs w:val="24"/>
                <w:lang w:val="pt-BR" w:eastAsia="it-IT" w:bidi="it-IT"/>
              </w:rPr>
              <w:t>medidas adotadas para remediá-la</w:t>
            </w:r>
            <w:r w:rsidRPr="00BF2423">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6C475CE" w14:textId="77777777"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p>
          <w:p w14:paraId="39E80B85"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160EC330"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4F62C20F"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1ABB8714"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bl>
    <w:p w14:paraId="3B1FC394" w14:textId="72A802BE"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p w14:paraId="0583F559" w14:textId="3268026B" w:rsidR="006F1F6A" w:rsidRPr="006F1F6A" w:rsidRDefault="006F1F6A" w:rsidP="00527408">
      <w:pPr>
        <w:keepNext/>
        <w:suppressAutoHyphens/>
        <w:spacing w:after="0" w:line="240" w:lineRule="auto"/>
        <w:jc w:val="both"/>
        <w:rPr>
          <w:rFonts w:ascii="Times New Roman" w:eastAsia="Calibri" w:hAnsi="Times New Roman" w:cs="Times New Roman"/>
          <w:b/>
          <w:kern w:val="24"/>
          <w:sz w:val="24"/>
          <w:szCs w:val="24"/>
          <w:lang w:val="pt-BR" w:eastAsia="it-IT" w:bidi="it-IT"/>
        </w:rPr>
      </w:pPr>
    </w:p>
    <w:p w14:paraId="69E8B23D" w14:textId="057F96F0" w:rsidR="006F1F6A" w:rsidRDefault="006F1F6A" w:rsidP="00BF2423">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6F1F6A">
        <w:rPr>
          <w:rFonts w:ascii="Times New Roman" w:eastAsia="Calibri" w:hAnsi="Times New Roman" w:cs="Times New Roman"/>
          <w:b/>
          <w:kern w:val="1"/>
          <w:sz w:val="24"/>
          <w:szCs w:val="24"/>
          <w:lang w:val="pt-BR" w:eastAsia="it-IT" w:bidi="it-IT"/>
        </w:rPr>
        <w:t xml:space="preserve">C: </w:t>
      </w:r>
      <w:r w:rsidR="00BF2423">
        <w:rPr>
          <w:rFonts w:ascii="Times New Roman" w:eastAsia="Calibri" w:hAnsi="Times New Roman" w:cs="Times New Roman"/>
          <w:b/>
          <w:kern w:val="1"/>
          <w:sz w:val="24"/>
          <w:szCs w:val="24"/>
          <w:lang w:val="pt-BR" w:eastAsia="it-IT" w:bidi="it-IT"/>
        </w:rPr>
        <w:t>Motivos de exclusão relacionados</w:t>
      </w:r>
      <w:r w:rsidRPr="006F1F6A">
        <w:rPr>
          <w:rFonts w:ascii="Times New Roman" w:eastAsia="Calibri" w:hAnsi="Times New Roman" w:cs="Times New Roman"/>
          <w:b/>
          <w:kern w:val="1"/>
          <w:sz w:val="24"/>
          <w:szCs w:val="24"/>
          <w:lang w:val="pt-BR" w:eastAsia="it-IT" w:bidi="it-IT"/>
        </w:rPr>
        <w:t xml:space="preserve"> à insolvência, conflito de interesses ou má conduta profissional</w:t>
      </w:r>
    </w:p>
    <w:p w14:paraId="0ACE19AE" w14:textId="77777777" w:rsidR="00832AD9" w:rsidRDefault="00832AD9" w:rsidP="00BF2423">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8237"/>
        <w:gridCol w:w="1941"/>
      </w:tblGrid>
      <w:tr w:rsidR="00BF2423" w:rsidRPr="00676460" w14:paraId="74346883" w14:textId="77777777" w:rsidTr="00BD7A3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60F199DD" w14:textId="7EF6EED3" w:rsidR="00BF2423" w:rsidRPr="00BF2423" w:rsidRDefault="00BF2423" w:rsidP="00BF2423">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b/>
                <w:kern w:val="1"/>
                <w:sz w:val="24"/>
                <w:szCs w:val="24"/>
                <w:lang w:val="pt-BR" w:eastAsia="it-IT" w:bidi="it-IT"/>
              </w:rPr>
              <w:t>C. Informações sobre eventuais situaç</w:t>
            </w:r>
            <w:r>
              <w:rPr>
                <w:rFonts w:ascii="Times New Roman" w:eastAsia="Calibri" w:hAnsi="Times New Roman" w:cs="Times New Roman"/>
                <w:b/>
                <w:kern w:val="1"/>
                <w:sz w:val="24"/>
                <w:szCs w:val="24"/>
                <w:lang w:val="pt-BR" w:eastAsia="it-IT" w:bidi="it-IT"/>
              </w:rPr>
              <w:t>ões de insolvência, conflito de interesses ou má conduta profissional</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FA8A7A6" w14:textId="77777777" w:rsidR="00BF2423" w:rsidRPr="00676460" w:rsidRDefault="00BF2423"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tc>
      </w:tr>
      <w:tr w:rsidR="00BF2423" w:rsidRPr="00676460" w14:paraId="38241652" w14:textId="77777777" w:rsidTr="00BD7A37">
        <w:trPr>
          <w:trHeight w:val="427"/>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99A684C" w14:textId="35A454D6" w:rsidR="00BF2423" w:rsidRPr="00BD7A37" w:rsidRDefault="00BF2423" w:rsidP="00BD7A37">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1) </w:t>
            </w:r>
            <w:r w:rsidR="00BD7A37" w:rsidRPr="006F1F6A">
              <w:rPr>
                <w:rFonts w:ascii="Times New Roman" w:eastAsia="Calibri" w:hAnsi="Times New Roman" w:cs="Times New Roman"/>
                <w:kern w:val="1"/>
                <w:sz w:val="24"/>
                <w:szCs w:val="24"/>
                <w:lang w:val="pt-BR" w:eastAsia="it-IT" w:bidi="it-IT"/>
              </w:rPr>
              <w:t xml:space="preserve">O operador económico violou, tanto quanto é do seu conhecimento, as obrigações em matéria de saúde e segurança no trabalho, </w:t>
            </w:r>
            <w:r w:rsidR="00BD7A37">
              <w:rPr>
                <w:rFonts w:ascii="Times New Roman" w:eastAsia="Calibri" w:hAnsi="Times New Roman" w:cs="Times New Roman"/>
                <w:kern w:val="1"/>
                <w:sz w:val="24"/>
                <w:szCs w:val="24"/>
                <w:lang w:val="pt-BR" w:eastAsia="it-IT" w:bidi="it-IT"/>
              </w:rPr>
              <w:t>direito ambiental</w:t>
            </w:r>
            <w:r w:rsidR="00BD7A37" w:rsidRPr="006F1F6A">
              <w:rPr>
                <w:rFonts w:ascii="Times New Roman" w:eastAsia="Calibri" w:hAnsi="Times New Roman" w:cs="Times New Roman"/>
                <w:kern w:val="1"/>
                <w:sz w:val="24"/>
                <w:szCs w:val="24"/>
                <w:lang w:val="pt-BR" w:eastAsia="it-IT" w:bidi="it-IT"/>
              </w:rPr>
              <w:t>, socia</w:t>
            </w:r>
            <w:r w:rsidR="00BD7A37">
              <w:rPr>
                <w:rFonts w:ascii="Times New Roman" w:eastAsia="Calibri" w:hAnsi="Times New Roman" w:cs="Times New Roman"/>
                <w:kern w:val="1"/>
                <w:sz w:val="24"/>
                <w:szCs w:val="24"/>
                <w:lang w:val="pt-BR" w:eastAsia="it-IT" w:bidi="it-IT"/>
              </w:rPr>
              <w:t>l</w:t>
            </w:r>
            <w:r w:rsidR="00BD7A37" w:rsidRPr="006F1F6A">
              <w:rPr>
                <w:rFonts w:ascii="Times New Roman" w:eastAsia="Calibri" w:hAnsi="Times New Roman" w:cs="Times New Roman"/>
                <w:kern w:val="1"/>
                <w:sz w:val="24"/>
                <w:szCs w:val="24"/>
                <w:lang w:val="pt-BR" w:eastAsia="it-IT" w:bidi="it-IT"/>
              </w:rPr>
              <w:t xml:space="preserve"> e </w:t>
            </w:r>
            <w:r w:rsidR="00BD7A37">
              <w:rPr>
                <w:rFonts w:ascii="Times New Roman" w:eastAsia="Calibri" w:hAnsi="Times New Roman" w:cs="Times New Roman"/>
                <w:kern w:val="1"/>
                <w:sz w:val="24"/>
                <w:szCs w:val="24"/>
                <w:lang w:val="pt-BR" w:eastAsia="it-IT" w:bidi="it-IT"/>
              </w:rPr>
              <w:t>do trabalho</w:t>
            </w:r>
            <w:r w:rsidRPr="00BD7A37">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right w:val="single" w:sz="4" w:space="0" w:color="00000A"/>
            </w:tcBorders>
            <w:shd w:val="clear" w:color="auto" w:fill="FFFFFF"/>
          </w:tcPr>
          <w:p w14:paraId="539FE514" w14:textId="3CF631F5" w:rsidR="00BF2423" w:rsidRPr="00676460" w:rsidRDefault="00BF2423"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sidR="00BD7A37">
              <w:rPr>
                <w:rFonts w:ascii="Times New Roman" w:eastAsia="Calibri" w:hAnsi="Times New Roman" w:cs="Times New Roman"/>
                <w:kern w:val="1"/>
                <w:sz w:val="24"/>
                <w:szCs w:val="24"/>
                <w:lang w:eastAsia="it-IT" w:bidi="it-IT"/>
              </w:rPr>
              <w:t>Sim</w:t>
            </w:r>
            <w:proofErr w:type="spellEnd"/>
            <w:r w:rsidR="00BD7A37">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sidR="00BD7A37">
              <w:rPr>
                <w:rFonts w:ascii="Times New Roman" w:eastAsia="Calibri" w:hAnsi="Times New Roman" w:cs="Times New Roman"/>
                <w:kern w:val="1"/>
                <w:sz w:val="24"/>
                <w:szCs w:val="24"/>
                <w:lang w:eastAsia="it-IT" w:bidi="it-IT"/>
              </w:rPr>
              <w:t>Não</w:t>
            </w:r>
            <w:proofErr w:type="spellEnd"/>
          </w:p>
        </w:tc>
      </w:tr>
      <w:tr w:rsidR="00BF2423" w:rsidRPr="00B552BA" w14:paraId="59137D5A" w14:textId="77777777" w:rsidTr="00BD7A3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5B790A66" w14:textId="259C67A6" w:rsidR="00BF2423" w:rsidRPr="00BD7A37"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2) </w:t>
            </w:r>
            <w:r w:rsidR="00BD7A37" w:rsidRPr="006F1F6A">
              <w:rPr>
                <w:rFonts w:ascii="Times New Roman" w:eastAsia="Calibri" w:hAnsi="Times New Roman" w:cs="Times New Roman"/>
                <w:kern w:val="1"/>
                <w:sz w:val="24"/>
                <w:szCs w:val="24"/>
                <w:lang w:val="pt-BR" w:eastAsia="it-IT" w:bidi="it-IT"/>
              </w:rPr>
              <w:t xml:space="preserve">O operador económico se encontra em </w:t>
            </w:r>
            <w:r w:rsidR="00BD7A37">
              <w:rPr>
                <w:rFonts w:ascii="Times New Roman" w:eastAsia="Calibri" w:hAnsi="Times New Roman" w:cs="Times New Roman"/>
                <w:kern w:val="1"/>
                <w:sz w:val="24"/>
                <w:szCs w:val="24"/>
                <w:lang w:val="pt-BR" w:eastAsia="it-IT" w:bidi="it-IT"/>
              </w:rPr>
              <w:t>uma das seguintes situações ou</w:t>
            </w:r>
            <w:r w:rsidR="00BD7A37" w:rsidRPr="006F1F6A">
              <w:rPr>
                <w:rFonts w:ascii="Times New Roman" w:eastAsia="Calibri" w:hAnsi="Times New Roman" w:cs="Times New Roman"/>
                <w:kern w:val="1"/>
                <w:sz w:val="24"/>
                <w:szCs w:val="24"/>
                <w:lang w:val="pt-BR" w:eastAsia="it-IT" w:bidi="it-IT"/>
              </w:rPr>
              <w:t xml:space="preserve"> está sujeito a procedimento de apuração de uma das seguintes situações</w:t>
            </w:r>
            <w:r w:rsidRPr="00BD7A37">
              <w:rPr>
                <w:rFonts w:ascii="Times New Roman" w:eastAsia="Calibri" w:hAnsi="Times New Roman" w:cs="Times New Roman"/>
                <w:kern w:val="1"/>
                <w:sz w:val="24"/>
                <w:szCs w:val="24"/>
                <w:lang w:val="pt-BR" w:eastAsia="it-IT" w:bidi="it-IT"/>
              </w:rPr>
              <w:t>:</w:t>
            </w:r>
          </w:p>
          <w:p w14:paraId="4D90D740" w14:textId="4FD18CF3" w:rsidR="00BF2423" w:rsidRPr="00BD7A37"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w:t>
            </w:r>
            <w:r w:rsidR="00BD7A37" w:rsidRPr="006F1F6A">
              <w:rPr>
                <w:rFonts w:ascii="Times New Roman" w:eastAsia="Calibri" w:hAnsi="Times New Roman" w:cs="Times New Roman"/>
                <w:kern w:val="1"/>
                <w:sz w:val="24"/>
                <w:szCs w:val="24"/>
                <w:lang w:val="pt-BR" w:eastAsia="it-IT" w:bidi="it-IT"/>
              </w:rPr>
              <w:t>falência, processo de insolvência, liquidação, concordata</w:t>
            </w:r>
            <w:r w:rsidR="00BD7A37">
              <w:rPr>
                <w:rFonts w:ascii="Times New Roman" w:eastAsia="Calibri" w:hAnsi="Times New Roman" w:cs="Times New Roman"/>
                <w:kern w:val="1"/>
                <w:sz w:val="24"/>
                <w:szCs w:val="24"/>
                <w:lang w:val="pt-BR" w:eastAsia="it-IT" w:bidi="it-IT"/>
              </w:rPr>
              <w:t xml:space="preserve"> com os credores</w:t>
            </w:r>
            <w:r w:rsidR="00BD7A37" w:rsidRPr="006F1F6A">
              <w:rPr>
                <w:rFonts w:ascii="Times New Roman" w:eastAsia="Calibri" w:hAnsi="Times New Roman" w:cs="Times New Roman"/>
                <w:kern w:val="1"/>
                <w:sz w:val="24"/>
                <w:szCs w:val="24"/>
                <w:lang w:val="pt-BR" w:eastAsia="it-IT" w:bidi="it-IT"/>
              </w:rPr>
              <w:t xml:space="preserve">, </w:t>
            </w:r>
            <w:r w:rsidR="00BD7A37">
              <w:rPr>
                <w:rFonts w:ascii="Times New Roman" w:eastAsia="Calibri" w:hAnsi="Times New Roman" w:cs="Times New Roman"/>
                <w:kern w:val="1"/>
                <w:sz w:val="24"/>
                <w:szCs w:val="24"/>
                <w:lang w:val="pt-BR" w:eastAsia="it-IT" w:bidi="it-IT"/>
              </w:rPr>
              <w:t>administração judicial ou outra situação semelhante</w:t>
            </w:r>
            <w:r w:rsidRPr="00BD7A37">
              <w:rPr>
                <w:rFonts w:ascii="Times New Roman" w:eastAsia="Calibri" w:hAnsi="Times New Roman" w:cs="Times New Roman"/>
                <w:kern w:val="1"/>
                <w:sz w:val="24"/>
                <w:szCs w:val="24"/>
                <w:lang w:val="pt-BR" w:eastAsia="it-IT" w:bidi="it-IT"/>
              </w:rPr>
              <w:t>?</w:t>
            </w:r>
          </w:p>
          <w:p w14:paraId="489E972E" w14:textId="3C3E30B9" w:rsidR="00BF2423" w:rsidRPr="00676460" w:rsidRDefault="00BF2423" w:rsidP="005F3D59">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b) </w:t>
            </w:r>
            <w:r w:rsidR="00BD7A37" w:rsidRPr="006F1F6A">
              <w:rPr>
                <w:rFonts w:ascii="Times New Roman" w:eastAsia="Calibri" w:hAnsi="Times New Roman" w:cs="Times New Roman"/>
                <w:kern w:val="1"/>
                <w:sz w:val="24"/>
                <w:szCs w:val="24"/>
                <w:lang w:val="pt-BR" w:eastAsia="it-IT" w:bidi="it-IT"/>
              </w:rPr>
              <w:t>cessou suas atividades</w:t>
            </w:r>
            <w:r w:rsidRPr="00676460">
              <w:rPr>
                <w:rFonts w:ascii="Times New Roman" w:eastAsia="Calibri" w:hAnsi="Times New Roman" w:cs="Times New Roman"/>
                <w:kern w:val="1"/>
                <w:sz w:val="24"/>
                <w:szCs w:val="24"/>
                <w:lang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071A8CE4" w14:textId="77777777" w:rsidR="00BF2423" w:rsidRPr="00E10CBD"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209BBDC1" w14:textId="77777777" w:rsidR="00BF2423" w:rsidRPr="00E10CBD"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1CB4E10" w14:textId="2461720E"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 ] </w:t>
            </w:r>
            <w:r w:rsidR="00BD7A37" w:rsidRPr="00BD7A37">
              <w:rPr>
                <w:rFonts w:ascii="Times New Roman" w:eastAsia="Calibri" w:hAnsi="Times New Roman" w:cs="Times New Roman"/>
                <w:kern w:val="1"/>
                <w:sz w:val="24"/>
                <w:szCs w:val="24"/>
                <w:lang w:val="pt-BR" w:eastAsia="it-IT" w:bidi="it-IT"/>
              </w:rPr>
              <w:t>Sim [ ] Não</w:t>
            </w:r>
          </w:p>
          <w:p w14:paraId="3F7E7116"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70C53873" w14:textId="363CAD06"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b) [ ] </w:t>
            </w:r>
            <w:r w:rsidR="00BD7A37" w:rsidRPr="00BD7A37">
              <w:rPr>
                <w:rFonts w:ascii="Times New Roman" w:eastAsia="Calibri" w:hAnsi="Times New Roman" w:cs="Times New Roman"/>
                <w:kern w:val="1"/>
                <w:sz w:val="24"/>
                <w:szCs w:val="24"/>
                <w:lang w:val="pt-BR" w:eastAsia="it-IT" w:bidi="it-IT"/>
              </w:rPr>
              <w:t>Sim [ ] Não</w:t>
            </w:r>
          </w:p>
        </w:tc>
      </w:tr>
      <w:tr w:rsidR="00BF2423" w:rsidRPr="00676460" w14:paraId="254C0429" w14:textId="77777777" w:rsidTr="00BD7A37">
        <w:trPr>
          <w:trHeight w:val="30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5BBCBCFC" w14:textId="3C84C75D" w:rsidR="00BF2423" w:rsidRPr="00BD7A37" w:rsidRDefault="00BF2423" w:rsidP="00BD7A37">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3) </w:t>
            </w:r>
            <w:r w:rsidR="00BD7A37">
              <w:rPr>
                <w:rFonts w:ascii="Times New Roman" w:eastAsia="Calibri" w:hAnsi="Times New Roman" w:cs="Times New Roman"/>
                <w:kern w:val="1"/>
                <w:sz w:val="24"/>
                <w:szCs w:val="24"/>
                <w:lang w:val="pt-BR" w:eastAsia="it-IT" w:bidi="it-IT"/>
              </w:rPr>
              <w:t>O operador econômico foi</w:t>
            </w:r>
            <w:r w:rsidR="00BD7A37" w:rsidRPr="006F1F6A">
              <w:rPr>
                <w:rFonts w:ascii="Times New Roman" w:eastAsia="Calibri" w:hAnsi="Times New Roman" w:cs="Times New Roman"/>
                <w:kern w:val="1"/>
                <w:sz w:val="24"/>
                <w:szCs w:val="24"/>
                <w:lang w:val="pt-BR" w:eastAsia="it-IT" w:bidi="it-IT"/>
              </w:rPr>
              <w:t xml:space="preserve"> culpado de infrações profissionais graves</w:t>
            </w:r>
            <w:r w:rsidRPr="00BD7A37">
              <w:rPr>
                <w:rFonts w:ascii="Times New Roman" w:eastAsia="Calibri" w:hAnsi="Times New Roman" w:cs="Times New Roman"/>
                <w:kern w:val="1"/>
                <w:sz w:val="24"/>
                <w:szCs w:val="24"/>
                <w:lang w:val="pt-BR" w:eastAsia="it-IT" w:bidi="it-IT"/>
              </w:rPr>
              <w:t xml:space="preserve">? </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72AB00D6" w14:textId="08124B8F"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559E9751" w14:textId="77777777" w:rsidTr="00BD7A37">
        <w:trPr>
          <w:trHeight w:val="30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0485A74" w14:textId="3C557C0D" w:rsidR="00BF2423" w:rsidRPr="00BD7A37" w:rsidRDefault="00BF2423" w:rsidP="00BD7A37">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4) </w:t>
            </w:r>
            <w:r w:rsidR="00BD7A37">
              <w:rPr>
                <w:rFonts w:ascii="Times New Roman" w:eastAsia="Calibri" w:hAnsi="Times New Roman" w:cs="Times New Roman"/>
                <w:kern w:val="1"/>
                <w:sz w:val="24"/>
                <w:szCs w:val="24"/>
                <w:lang w:val="pt-BR" w:eastAsia="it-IT" w:bidi="it-IT"/>
              </w:rPr>
              <w:t>O operador econômico</w:t>
            </w:r>
            <w:r w:rsidR="00BD7A37" w:rsidRPr="006F1F6A">
              <w:rPr>
                <w:rFonts w:ascii="Times New Roman" w:eastAsia="Calibri" w:hAnsi="Times New Roman" w:cs="Times New Roman"/>
                <w:kern w:val="1"/>
                <w:sz w:val="24"/>
                <w:szCs w:val="24"/>
                <w:lang w:val="pt-BR" w:eastAsia="it-IT" w:bidi="it-IT"/>
              </w:rPr>
              <w:t xml:space="preserve"> assinou acordos com outros operadores econômicos com o objetivo de distorcer a concorrência</w:t>
            </w:r>
            <w:r w:rsidRPr="00BD7A37">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30916A0F" w14:textId="53C62B89"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r w:rsidRPr="00676460">
              <w:rPr>
                <w:rFonts w:ascii="Times New Roman" w:eastAsia="Calibri" w:hAnsi="Times New Roman" w:cs="Times New Roman"/>
                <w:kern w:val="1"/>
                <w:sz w:val="24"/>
                <w:szCs w:val="24"/>
                <w:lang w:eastAsia="it-IT" w:bidi="it-IT"/>
              </w:rPr>
              <w:t xml:space="preserve"> </w:t>
            </w:r>
          </w:p>
        </w:tc>
      </w:tr>
      <w:tr w:rsidR="00BF2423" w:rsidRPr="00676460" w14:paraId="32C9794D" w14:textId="77777777" w:rsidTr="00BD7A37">
        <w:trPr>
          <w:trHeight w:val="567"/>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01FDE69" w14:textId="6A3B27D7" w:rsidR="00BF2423" w:rsidRPr="004460FE" w:rsidRDefault="00BF2423" w:rsidP="005F3D59">
            <w:pPr>
              <w:suppressAutoHyphens/>
              <w:spacing w:after="0" w:line="240" w:lineRule="auto"/>
              <w:jc w:val="both"/>
              <w:rPr>
                <w:rFonts w:ascii="Times New Roman" w:eastAsia="Calibri" w:hAnsi="Times New Roman" w:cs="Times New Roman"/>
                <w:w w:val="0"/>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5) </w:t>
            </w:r>
            <w:r w:rsidR="004460FE" w:rsidRPr="006F1F6A">
              <w:rPr>
                <w:rFonts w:ascii="Times New Roman" w:eastAsia="Calibri" w:hAnsi="Times New Roman" w:cs="Times New Roman"/>
                <w:kern w:val="1"/>
                <w:sz w:val="24"/>
                <w:szCs w:val="24"/>
                <w:lang w:val="pt-BR" w:eastAsia="it-IT" w:bidi="it-IT"/>
              </w:rPr>
              <w:t>O operador econômico tem conhecimento de qualquer conflito de interesses relacionado à sua participação no procedimento de contratação</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1A42FC6" w14:textId="1711EF0A"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10A28A5D" w14:textId="77777777" w:rsidTr="00BD7A37">
        <w:trPr>
          <w:trHeight w:val="830"/>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63F458D" w14:textId="2D7ECE3D" w:rsidR="00BF2423" w:rsidRPr="004460FE"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6) </w:t>
            </w:r>
            <w:r w:rsidR="004460FE">
              <w:rPr>
                <w:rFonts w:ascii="Times New Roman" w:eastAsia="Calibri" w:hAnsi="Times New Roman" w:cs="Times New Roman"/>
                <w:kern w:val="1"/>
                <w:sz w:val="24"/>
                <w:szCs w:val="24"/>
                <w:lang w:val="pt-BR" w:eastAsia="it-IT" w:bidi="it-IT"/>
              </w:rPr>
              <w:t>O operador econô</w:t>
            </w:r>
            <w:r w:rsidR="004460FE" w:rsidRPr="006F1F6A">
              <w:rPr>
                <w:rFonts w:ascii="Times New Roman" w:eastAsia="Calibri" w:hAnsi="Times New Roman" w:cs="Times New Roman"/>
                <w:kern w:val="1"/>
                <w:sz w:val="24"/>
                <w:szCs w:val="24"/>
                <w:lang w:val="pt-BR" w:eastAsia="it-IT" w:bidi="it-IT"/>
              </w:rPr>
              <w:t xml:space="preserve">mico ou empresa </w:t>
            </w:r>
            <w:r w:rsidR="00AC32E2">
              <w:rPr>
                <w:rFonts w:ascii="Times New Roman" w:eastAsia="Calibri" w:hAnsi="Times New Roman" w:cs="Times New Roman"/>
                <w:kern w:val="1"/>
                <w:sz w:val="24"/>
                <w:szCs w:val="24"/>
                <w:lang w:val="pt-BR" w:eastAsia="it-IT" w:bidi="it-IT"/>
              </w:rPr>
              <w:t>com ele relacionada aconselhou a</w:t>
            </w:r>
            <w:r w:rsidR="004460FE" w:rsidRPr="006F1F6A">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004460FE" w:rsidRPr="006F1F6A">
              <w:rPr>
                <w:rFonts w:ascii="Times New Roman" w:eastAsia="Calibri" w:hAnsi="Times New Roman" w:cs="Times New Roman"/>
                <w:kern w:val="1"/>
                <w:sz w:val="24"/>
                <w:szCs w:val="24"/>
                <w:lang w:val="pt-BR" w:eastAsia="it-IT" w:bidi="it-IT"/>
              </w:rPr>
              <w:t xml:space="preserve"> </w:t>
            </w:r>
            <w:r w:rsidR="004460FE">
              <w:rPr>
                <w:rFonts w:ascii="Times New Roman" w:eastAsia="Calibri" w:hAnsi="Times New Roman" w:cs="Times New Roman"/>
                <w:kern w:val="1"/>
                <w:sz w:val="24"/>
                <w:szCs w:val="24"/>
                <w:lang w:val="pt-BR" w:eastAsia="it-IT" w:bidi="it-IT"/>
              </w:rPr>
              <w:t>ou</w:t>
            </w:r>
            <w:r w:rsidR="004460FE" w:rsidRPr="006F1F6A">
              <w:rPr>
                <w:rFonts w:ascii="Times New Roman" w:eastAsia="Calibri" w:hAnsi="Times New Roman" w:cs="Times New Roman"/>
                <w:kern w:val="1"/>
                <w:sz w:val="24"/>
                <w:szCs w:val="24"/>
                <w:lang w:val="pt-BR" w:eastAsia="it-IT" w:bidi="it-IT"/>
              </w:rPr>
              <w:t xml:space="preserve"> participou de qualquer outra forma na preparação do procedimento de contratação</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745C3678" w14:textId="3A2485E0"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0E53F483" w14:textId="77777777" w:rsidTr="00BD7A37">
        <w:trPr>
          <w:trHeight w:val="868"/>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6A2D37F" w14:textId="751E14DB" w:rsidR="00BF2423" w:rsidRPr="004460FE"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7) </w:t>
            </w:r>
            <w:r w:rsidR="004460FE">
              <w:rPr>
                <w:rFonts w:ascii="Times New Roman" w:eastAsia="Calibri" w:hAnsi="Times New Roman" w:cs="Times New Roman"/>
                <w:kern w:val="1"/>
                <w:sz w:val="24"/>
                <w:szCs w:val="24"/>
                <w:lang w:val="pt-BR" w:eastAsia="it-IT" w:bidi="it-IT"/>
              </w:rPr>
              <w:t>O operador econô</w:t>
            </w:r>
            <w:r w:rsidR="004460FE" w:rsidRPr="006F1F6A">
              <w:rPr>
                <w:rFonts w:ascii="Times New Roman" w:eastAsia="Calibri" w:hAnsi="Times New Roman" w:cs="Times New Roman"/>
                <w:kern w:val="1"/>
                <w:sz w:val="24"/>
                <w:szCs w:val="24"/>
                <w:lang w:val="pt-BR" w:eastAsia="it-IT" w:bidi="it-IT"/>
              </w:rPr>
              <w:t xml:space="preserve">mico </w:t>
            </w:r>
            <w:r w:rsidR="004460FE">
              <w:rPr>
                <w:rFonts w:ascii="Times New Roman" w:eastAsia="Calibri" w:hAnsi="Times New Roman" w:cs="Times New Roman"/>
                <w:kern w:val="1"/>
                <w:sz w:val="24"/>
                <w:szCs w:val="24"/>
                <w:lang w:val="pt-BR" w:eastAsia="it-IT" w:bidi="it-IT"/>
              </w:rPr>
              <w:t>já</w:t>
            </w:r>
            <w:r w:rsidR="004460FE" w:rsidRPr="006F1F6A">
              <w:rPr>
                <w:rFonts w:ascii="Times New Roman" w:eastAsia="Calibri" w:hAnsi="Times New Roman" w:cs="Times New Roman"/>
                <w:kern w:val="1"/>
                <w:sz w:val="24"/>
                <w:szCs w:val="24"/>
                <w:lang w:val="pt-BR" w:eastAsia="it-IT" w:bidi="it-IT"/>
              </w:rPr>
              <w:t xml:space="preserve"> teve experiência de rescisão antecipada de um contrato público anterior </w:t>
            </w:r>
            <w:r w:rsidR="004460FE">
              <w:rPr>
                <w:rFonts w:ascii="Times New Roman" w:eastAsia="Calibri" w:hAnsi="Times New Roman" w:cs="Times New Roman"/>
                <w:kern w:val="1"/>
                <w:sz w:val="24"/>
                <w:szCs w:val="24"/>
                <w:lang w:val="pt-BR" w:eastAsia="it-IT" w:bidi="it-IT"/>
              </w:rPr>
              <w:t>ou</w:t>
            </w:r>
            <w:r w:rsidR="004460FE" w:rsidRPr="006F1F6A">
              <w:rPr>
                <w:rFonts w:ascii="Times New Roman" w:eastAsia="Calibri" w:hAnsi="Times New Roman" w:cs="Times New Roman"/>
                <w:kern w:val="1"/>
                <w:sz w:val="24"/>
                <w:szCs w:val="24"/>
                <w:lang w:val="pt-BR" w:eastAsia="it-IT" w:bidi="it-IT"/>
              </w:rPr>
              <w:t xml:space="preserve"> lhe foram impostos quaisquer danos ou outras penalidades em relação a um contrato público anterior</w:t>
            </w:r>
            <w:r w:rsidRPr="004460FE">
              <w:rPr>
                <w:rFonts w:ascii="Times New Roman" w:eastAsia="Calibri" w:hAnsi="Times New Roman" w:cs="Times New Roman"/>
                <w:w w:val="0"/>
                <w:kern w:val="1"/>
                <w:sz w:val="24"/>
                <w:szCs w:val="24"/>
                <w:lang w:val="pt-BR" w:eastAsia="it-IT" w:bidi="it-IT"/>
              </w:rPr>
              <w:t xml:space="preserve">? </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4B837CB4" w14:textId="2630A7B0"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r w:rsidR="00BF2423" w:rsidRPr="00676460">
              <w:rPr>
                <w:rFonts w:ascii="Times New Roman" w:eastAsia="Calibri" w:hAnsi="Times New Roman" w:cs="Times New Roman"/>
                <w:kern w:val="1"/>
                <w:sz w:val="24"/>
                <w:szCs w:val="24"/>
                <w:lang w:eastAsia="it-IT" w:bidi="it-IT"/>
              </w:rPr>
              <w:t xml:space="preserve"> </w:t>
            </w:r>
          </w:p>
        </w:tc>
      </w:tr>
      <w:tr w:rsidR="00BF2423" w:rsidRPr="00B552BA" w14:paraId="195CEB15" w14:textId="77777777" w:rsidTr="00BD7A37">
        <w:trPr>
          <w:trHeight w:val="149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5D80760" w14:textId="0D0C695D" w:rsidR="00BF2423" w:rsidRPr="00676460" w:rsidRDefault="00BF2423" w:rsidP="005F3D59">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8) </w:t>
            </w:r>
            <w:r w:rsidR="004460FE" w:rsidRPr="006F1F6A">
              <w:rPr>
                <w:rFonts w:ascii="Times New Roman" w:eastAsia="Calibri" w:hAnsi="Times New Roman" w:cs="Times New Roman"/>
                <w:kern w:val="1"/>
                <w:sz w:val="24"/>
                <w:szCs w:val="24"/>
                <w:lang w:val="pt-BR" w:eastAsia="it-IT" w:bidi="it-IT"/>
              </w:rPr>
              <w:t>O operador econômico</w:t>
            </w:r>
            <w:r w:rsidRPr="00676460">
              <w:rPr>
                <w:rFonts w:ascii="Times New Roman" w:eastAsia="Calibri" w:hAnsi="Times New Roman" w:cs="Times New Roman"/>
                <w:kern w:val="1"/>
                <w:sz w:val="24"/>
                <w:szCs w:val="24"/>
                <w:lang w:eastAsia="it-IT" w:bidi="it-IT"/>
              </w:rPr>
              <w:t>:</w:t>
            </w:r>
          </w:p>
          <w:p w14:paraId="0B9FDA26" w14:textId="250C78EC"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foi</w:t>
            </w:r>
            <w:r w:rsidRPr="00AE6E8A">
              <w:rPr>
                <w:rFonts w:ascii="Times New Roman" w:eastAsia="Calibri" w:hAnsi="Times New Roman" w:cs="Times New Roman"/>
                <w:kern w:val="1"/>
                <w:sz w:val="24"/>
                <w:szCs w:val="24"/>
                <w:lang w:val="pt-BR" w:eastAsia="it-IT" w:bidi="it-IT"/>
              </w:rPr>
              <w:t xml:space="preserve"> gravemente culpado de </w:t>
            </w:r>
            <w:r>
              <w:rPr>
                <w:rFonts w:ascii="Times New Roman" w:eastAsia="Calibri" w:hAnsi="Times New Roman" w:cs="Times New Roman"/>
                <w:kern w:val="1"/>
                <w:sz w:val="24"/>
                <w:szCs w:val="24"/>
                <w:lang w:val="pt-BR" w:eastAsia="it-IT" w:bidi="it-IT"/>
              </w:rPr>
              <w:t>declarações falsas</w:t>
            </w:r>
            <w:r w:rsidRPr="00AE6E8A">
              <w:rPr>
                <w:rFonts w:ascii="Times New Roman" w:eastAsia="Calibri" w:hAnsi="Times New Roman" w:cs="Times New Roman"/>
                <w:kern w:val="1"/>
                <w:sz w:val="24"/>
                <w:szCs w:val="24"/>
                <w:lang w:val="pt-BR" w:eastAsia="it-IT" w:bidi="it-IT"/>
              </w:rPr>
              <w:t xml:space="preserve"> no fornecimento das informações solicitadas para verificar a ausência de motivos de exclusão ou cumprimento dos critérios de seleção</w:t>
            </w:r>
            <w:r w:rsidR="00BF2423" w:rsidRPr="004460FE">
              <w:rPr>
                <w:rFonts w:ascii="Times New Roman" w:eastAsia="Calibri" w:hAnsi="Times New Roman" w:cs="Times New Roman"/>
                <w:kern w:val="1"/>
                <w:sz w:val="24"/>
                <w:szCs w:val="24"/>
                <w:lang w:val="pt-BR" w:eastAsia="it-IT" w:bidi="it-IT"/>
              </w:rPr>
              <w:t>?</w:t>
            </w:r>
          </w:p>
          <w:p w14:paraId="0E80A957" w14:textId="74D84560" w:rsidR="00BF2423" w:rsidRPr="00676460"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val="pt-BR" w:eastAsia="it-IT" w:bidi="it-IT"/>
              </w:rPr>
              <w:t>ocultou</w:t>
            </w:r>
            <w:r w:rsidRPr="00AE6E8A">
              <w:rPr>
                <w:rFonts w:ascii="Times New Roman" w:eastAsia="Calibri" w:hAnsi="Times New Roman" w:cs="Times New Roman"/>
                <w:kern w:val="1"/>
                <w:sz w:val="24"/>
                <w:szCs w:val="24"/>
                <w:lang w:val="pt-BR" w:eastAsia="it-IT" w:bidi="it-IT"/>
              </w:rPr>
              <w:t xml:space="preserve"> tais informações</w:t>
            </w:r>
            <w:r w:rsidR="00BF2423" w:rsidRPr="00676460">
              <w:rPr>
                <w:rFonts w:ascii="Times New Roman" w:eastAsia="Calibri" w:hAnsi="Times New Roman" w:cs="Times New Roman"/>
                <w:kern w:val="1"/>
                <w:sz w:val="24"/>
                <w:szCs w:val="24"/>
                <w:lang w:eastAsia="it-IT" w:bidi="it-IT"/>
              </w:rPr>
              <w:t>?</w:t>
            </w:r>
          </w:p>
          <w:p w14:paraId="78ED37A8" w14:textId="4AF09111"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não foi</w:t>
            </w:r>
            <w:r w:rsidRPr="00AE6E8A">
              <w:rPr>
                <w:rFonts w:ascii="Times New Roman" w:eastAsia="Calibri" w:hAnsi="Times New Roman" w:cs="Times New Roman"/>
                <w:kern w:val="1"/>
                <w:sz w:val="24"/>
                <w:szCs w:val="24"/>
                <w:lang w:val="pt-BR" w:eastAsia="it-IT" w:bidi="it-IT"/>
              </w:rPr>
              <w:t xml:space="preserve"> capaz de transmitir sem demora os documentos adicio</w:t>
            </w:r>
            <w:r>
              <w:rPr>
                <w:rFonts w:ascii="Times New Roman" w:eastAsia="Calibri" w:hAnsi="Times New Roman" w:cs="Times New Roman"/>
                <w:kern w:val="1"/>
                <w:sz w:val="24"/>
                <w:szCs w:val="24"/>
                <w:lang w:val="pt-BR" w:eastAsia="it-IT" w:bidi="it-IT"/>
              </w:rPr>
              <w:t>nais solicitados por um</w:t>
            </w:r>
            <w:r w:rsidR="00AC32E2">
              <w:rPr>
                <w:rFonts w:ascii="Times New Roman" w:eastAsia="Calibri" w:hAnsi="Times New Roman" w:cs="Times New Roman"/>
                <w:kern w:val="1"/>
                <w:sz w:val="24"/>
                <w:szCs w:val="24"/>
                <w:lang w:val="pt-BR" w:eastAsia="it-IT" w:bidi="it-IT"/>
              </w:rPr>
              <w:t>a</w:t>
            </w:r>
            <w:r>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00BF2423" w:rsidRPr="004460FE">
              <w:rPr>
                <w:rFonts w:ascii="Times New Roman" w:eastAsia="Calibri" w:hAnsi="Times New Roman" w:cs="Times New Roman"/>
                <w:kern w:val="1"/>
                <w:sz w:val="24"/>
                <w:szCs w:val="24"/>
                <w:lang w:val="pt-BR" w:eastAsia="it-IT" w:bidi="it-IT"/>
              </w:rPr>
              <w:t>?</w:t>
            </w:r>
          </w:p>
          <w:p w14:paraId="3F7D2C0E" w14:textId="2619B4D3"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tentou</w:t>
            </w:r>
            <w:r w:rsidRPr="00AE6E8A">
              <w:rPr>
                <w:rFonts w:ascii="Times New Roman" w:eastAsia="Calibri" w:hAnsi="Times New Roman" w:cs="Times New Roman"/>
                <w:kern w:val="1"/>
                <w:sz w:val="24"/>
                <w:szCs w:val="24"/>
                <w:lang w:val="pt-BR" w:eastAsia="it-IT" w:bidi="it-IT"/>
              </w:rPr>
              <w:t xml:space="preserve"> influenciar indevidamente o processo de tomada de decisão de um</w:t>
            </w:r>
            <w:r w:rsidR="00AC32E2">
              <w:rPr>
                <w:rFonts w:ascii="Times New Roman" w:eastAsia="Calibri" w:hAnsi="Times New Roman" w:cs="Times New Roman"/>
                <w:kern w:val="1"/>
                <w:sz w:val="24"/>
                <w:szCs w:val="24"/>
                <w:lang w:val="pt-BR" w:eastAsia="it-IT" w:bidi="it-IT"/>
              </w:rPr>
              <w:t>a</w:t>
            </w:r>
            <w:r w:rsidRPr="00AE6E8A">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Pr="00AE6E8A">
              <w:rPr>
                <w:rFonts w:ascii="Times New Roman" w:eastAsia="Calibri" w:hAnsi="Times New Roman" w:cs="Times New Roman"/>
                <w:kern w:val="1"/>
                <w:sz w:val="24"/>
                <w:szCs w:val="24"/>
                <w:lang w:val="pt-BR" w:eastAsia="it-IT" w:bidi="it-IT"/>
              </w:rPr>
              <w:t xml:space="preserve">, </w:t>
            </w:r>
            <w:r>
              <w:rPr>
                <w:rFonts w:ascii="Times New Roman" w:eastAsia="Calibri" w:hAnsi="Times New Roman" w:cs="Times New Roman"/>
                <w:kern w:val="1"/>
                <w:sz w:val="24"/>
                <w:szCs w:val="24"/>
                <w:lang w:val="pt-BR" w:eastAsia="it-IT" w:bidi="it-IT"/>
              </w:rPr>
              <w:t>tentou</w:t>
            </w:r>
            <w:r w:rsidRPr="00AE6E8A">
              <w:rPr>
                <w:rFonts w:ascii="Times New Roman" w:eastAsia="Calibri" w:hAnsi="Times New Roman" w:cs="Times New Roman"/>
                <w:kern w:val="1"/>
                <w:sz w:val="24"/>
                <w:szCs w:val="24"/>
                <w:lang w:val="pt-BR" w:eastAsia="it-IT" w:bidi="it-IT"/>
              </w:rPr>
              <w:t xml:space="preserve"> obter informações confidenciais que lhe pudessem trazer vantagens indevidas no procedimento de contratação, </w:t>
            </w:r>
            <w:r>
              <w:rPr>
                <w:rFonts w:ascii="Times New Roman" w:eastAsia="Calibri" w:hAnsi="Times New Roman" w:cs="Times New Roman"/>
                <w:kern w:val="1"/>
                <w:sz w:val="24"/>
                <w:szCs w:val="24"/>
                <w:lang w:val="pt-BR" w:eastAsia="it-IT" w:bidi="it-IT"/>
              </w:rPr>
              <w:t>forneceu</w:t>
            </w:r>
            <w:r w:rsidRPr="00AE6E8A">
              <w:rPr>
                <w:rFonts w:ascii="Times New Roman" w:eastAsia="Calibri" w:hAnsi="Times New Roman" w:cs="Times New Roman"/>
                <w:kern w:val="1"/>
                <w:sz w:val="24"/>
                <w:szCs w:val="24"/>
                <w:lang w:val="pt-BR" w:eastAsia="it-IT" w:bidi="it-IT"/>
              </w:rPr>
              <w:t xml:space="preserve"> informações enganosas que pudessem ter influência significativa nas decisõe</w:t>
            </w:r>
            <w:r>
              <w:rPr>
                <w:rFonts w:ascii="Times New Roman" w:eastAsia="Calibri" w:hAnsi="Times New Roman" w:cs="Times New Roman"/>
                <w:kern w:val="1"/>
                <w:sz w:val="24"/>
                <w:szCs w:val="24"/>
                <w:lang w:val="pt-BR" w:eastAsia="it-IT" w:bidi="it-IT"/>
              </w:rPr>
              <w:t>s relativas ao procedimento de contrato</w:t>
            </w:r>
            <w:r w:rsidR="00BF2423"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400FF106" w14:textId="77777777" w:rsidR="00BF2423" w:rsidRPr="004460FE"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3E9E4826" w14:textId="1C11957F"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w:t>
            </w:r>
            <w:r w:rsidR="00BD7A37" w:rsidRPr="00BD7A37">
              <w:rPr>
                <w:rFonts w:ascii="Times New Roman" w:eastAsia="Calibri" w:hAnsi="Times New Roman" w:cs="Times New Roman"/>
                <w:kern w:val="1"/>
                <w:sz w:val="24"/>
                <w:szCs w:val="24"/>
                <w:lang w:val="pt-BR" w:eastAsia="it-IT" w:bidi="it-IT"/>
              </w:rPr>
              <w:t>[ ] Sim [ ] Não</w:t>
            </w:r>
          </w:p>
          <w:p w14:paraId="5942B2E5"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6ED5D3E7"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C2F4785" w14:textId="5FDF6F4B"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b) </w:t>
            </w:r>
            <w:r w:rsidR="00BD7A37" w:rsidRPr="00BD7A37">
              <w:rPr>
                <w:rFonts w:ascii="Times New Roman" w:eastAsia="Calibri" w:hAnsi="Times New Roman" w:cs="Times New Roman"/>
                <w:kern w:val="1"/>
                <w:sz w:val="24"/>
                <w:szCs w:val="24"/>
                <w:lang w:val="pt-BR" w:eastAsia="it-IT" w:bidi="it-IT"/>
              </w:rPr>
              <w:t>[ ] Sim [ ] Não</w:t>
            </w:r>
          </w:p>
          <w:p w14:paraId="5CD783DE" w14:textId="16309669"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c) </w:t>
            </w:r>
            <w:r w:rsidR="00BD7A37" w:rsidRPr="00BD7A37">
              <w:rPr>
                <w:rFonts w:ascii="Times New Roman" w:eastAsia="Calibri" w:hAnsi="Times New Roman" w:cs="Times New Roman"/>
                <w:kern w:val="1"/>
                <w:sz w:val="24"/>
                <w:szCs w:val="24"/>
                <w:lang w:val="pt-BR" w:eastAsia="it-IT" w:bidi="it-IT"/>
              </w:rPr>
              <w:t>[ ] Sim [ ] Não</w:t>
            </w:r>
          </w:p>
          <w:p w14:paraId="52EAD196"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A827205" w14:textId="79D3235D"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d) </w:t>
            </w:r>
            <w:r w:rsidR="00BD7A37" w:rsidRPr="00BD7A37">
              <w:rPr>
                <w:rFonts w:ascii="Times New Roman" w:eastAsia="Calibri" w:hAnsi="Times New Roman" w:cs="Times New Roman"/>
                <w:kern w:val="1"/>
                <w:sz w:val="24"/>
                <w:szCs w:val="24"/>
                <w:lang w:val="pt-BR" w:eastAsia="it-IT" w:bidi="it-IT"/>
              </w:rPr>
              <w:t xml:space="preserve">[ ] Sim [ ] Não </w:t>
            </w:r>
          </w:p>
        </w:tc>
      </w:tr>
      <w:tr w:rsidR="00BF2423" w:rsidRPr="00676460" w14:paraId="298ACB60" w14:textId="77777777" w:rsidTr="00BD7A37">
        <w:trPr>
          <w:trHeight w:val="915"/>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CB34020" w14:textId="333C7A09" w:rsidR="00BF2423" w:rsidRPr="004460FE" w:rsidRDefault="00BF2423" w:rsidP="004460FE">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kern w:val="1"/>
                <w:sz w:val="24"/>
                <w:szCs w:val="24"/>
                <w:lang w:val="pt-BR" w:eastAsia="it-IT" w:bidi="it-IT"/>
              </w:rPr>
              <w:t xml:space="preserve">9) </w:t>
            </w:r>
            <w:r w:rsidR="004460FE" w:rsidRPr="004460FE">
              <w:rPr>
                <w:rFonts w:ascii="Times New Roman" w:eastAsia="Calibri" w:hAnsi="Times New Roman" w:cs="Times New Roman"/>
                <w:kern w:val="1"/>
                <w:sz w:val="24"/>
                <w:szCs w:val="24"/>
                <w:u w:val="single"/>
                <w:lang w:val="pt-BR" w:eastAsia="it-IT" w:bidi="it-IT"/>
              </w:rPr>
              <w:t>Em caso de resposta positiva a quaisquer das perguntas da presente seção C</w:t>
            </w:r>
            <w:r w:rsidRPr="004460FE">
              <w:rPr>
                <w:rFonts w:ascii="Times New Roman" w:eastAsia="Calibri" w:hAnsi="Times New Roman" w:cs="Times New Roman"/>
                <w:kern w:val="1"/>
                <w:sz w:val="24"/>
                <w:szCs w:val="24"/>
                <w:lang w:val="pt-BR" w:eastAsia="it-IT" w:bidi="it-IT"/>
              </w:rPr>
              <w:t xml:space="preserve">, </w:t>
            </w:r>
            <w:r w:rsidR="004460FE" w:rsidRPr="004460FE">
              <w:rPr>
                <w:rFonts w:ascii="Times New Roman" w:eastAsia="Calibri" w:hAnsi="Times New Roman" w:cs="Times New Roman"/>
                <w:kern w:val="1"/>
                <w:sz w:val="24"/>
                <w:szCs w:val="24"/>
                <w:lang w:val="pt-BR" w:eastAsia="it-IT" w:bidi="it-IT"/>
              </w:rPr>
              <w:t>indicar quais situaç</w:t>
            </w:r>
            <w:r w:rsidR="004460FE">
              <w:rPr>
                <w:rFonts w:ascii="Times New Roman" w:eastAsia="Calibri" w:hAnsi="Times New Roman" w:cs="Times New Roman"/>
                <w:kern w:val="1"/>
                <w:sz w:val="24"/>
                <w:szCs w:val="24"/>
                <w:lang w:val="pt-BR" w:eastAsia="it-IT" w:bidi="it-IT"/>
              </w:rPr>
              <w:t>ões verificadas e quais medidas o operador econômico adotou para demonstrar a sua confiabilidade</w:t>
            </w:r>
            <w:r w:rsidRPr="004460FE">
              <w:rPr>
                <w:rFonts w:ascii="Times New Roman" w:eastAsia="Calibri" w:hAnsi="Times New Roman" w:cs="Times New Roman"/>
                <w:kern w:val="1"/>
                <w:sz w:val="24"/>
                <w:szCs w:val="24"/>
                <w:lang w:val="pt-BR" w:eastAsia="it-IT" w:bidi="it-IT"/>
              </w:rPr>
              <w:t xml:space="preserve"> (</w:t>
            </w:r>
            <w:r w:rsidRPr="004460FE">
              <w:rPr>
                <w:rFonts w:ascii="Times New Roman" w:eastAsia="Calibri" w:hAnsi="Times New Roman" w:cs="Times New Roman"/>
                <w:i/>
                <w:kern w:val="1"/>
                <w:sz w:val="24"/>
                <w:szCs w:val="24"/>
                <w:lang w:val="pt-BR" w:eastAsia="it-IT" w:bidi="it-IT"/>
              </w:rPr>
              <w:t>self-</w:t>
            </w:r>
            <w:r w:rsidR="004460FE" w:rsidRPr="004460FE">
              <w:rPr>
                <w:rFonts w:ascii="Times New Roman" w:eastAsia="Calibri" w:hAnsi="Times New Roman" w:cs="Times New Roman"/>
                <w:i/>
                <w:kern w:val="1"/>
                <w:sz w:val="24"/>
                <w:szCs w:val="24"/>
                <w:lang w:val="pt-BR" w:eastAsia="it-IT" w:bidi="it-IT"/>
              </w:rPr>
              <w:t>s</w:t>
            </w:r>
            <w:r w:rsidRPr="004460FE">
              <w:rPr>
                <w:rFonts w:ascii="Times New Roman" w:eastAsia="Calibri" w:hAnsi="Times New Roman" w:cs="Times New Roman"/>
                <w:i/>
                <w:kern w:val="1"/>
                <w:sz w:val="24"/>
                <w:szCs w:val="24"/>
                <w:lang w:val="pt-BR" w:eastAsia="it-IT" w:bidi="it-IT"/>
              </w:rPr>
              <w:t>cleaning</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3AFC7A5" w14:textId="6034B6CE" w:rsidR="00BF2423" w:rsidRPr="00676460" w:rsidRDefault="00BF2423" w:rsidP="004460FE">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004460FE" w:rsidRPr="007654A6">
              <w:rPr>
                <w:rFonts w:ascii="Times New Roman" w:eastAsia="Calibri" w:hAnsi="Times New Roman" w:cs="Times New Roman"/>
                <w:i/>
                <w:kern w:val="1"/>
                <w:sz w:val="24"/>
                <w:szCs w:val="24"/>
                <w:highlight w:val="lightGray"/>
                <w:lang w:eastAsia="it-IT" w:bidi="it-IT"/>
              </w:rPr>
              <w:t xml:space="preserve">Indicar </w:t>
            </w:r>
            <w:proofErr w:type="spellStart"/>
            <w:r w:rsidR="004460FE" w:rsidRPr="007654A6">
              <w:rPr>
                <w:rFonts w:ascii="Times New Roman" w:eastAsia="Calibri" w:hAnsi="Times New Roman" w:cs="Times New Roman"/>
                <w:i/>
                <w:kern w:val="1"/>
                <w:sz w:val="24"/>
                <w:szCs w:val="24"/>
                <w:highlight w:val="lightGray"/>
                <w:lang w:eastAsia="it-IT" w:bidi="it-IT"/>
              </w:rPr>
              <w:t>as</w:t>
            </w:r>
            <w:proofErr w:type="spellEnd"/>
            <w:r w:rsidR="004460FE" w:rsidRPr="007654A6">
              <w:rPr>
                <w:rFonts w:ascii="Times New Roman" w:eastAsia="Calibri" w:hAnsi="Times New Roman" w:cs="Times New Roman"/>
                <w:i/>
                <w:kern w:val="1"/>
                <w:sz w:val="24"/>
                <w:szCs w:val="24"/>
                <w:highlight w:val="lightGray"/>
                <w:lang w:eastAsia="it-IT" w:bidi="it-IT"/>
              </w:rPr>
              <w:t xml:space="preserve"> </w:t>
            </w:r>
            <w:proofErr w:type="spellStart"/>
            <w:r w:rsidR="004460FE" w:rsidRPr="007654A6">
              <w:rPr>
                <w:rFonts w:ascii="Times New Roman" w:eastAsia="Calibri" w:hAnsi="Times New Roman" w:cs="Times New Roman"/>
                <w:i/>
                <w:kern w:val="1"/>
                <w:sz w:val="24"/>
                <w:szCs w:val="24"/>
                <w:highlight w:val="lightGray"/>
                <w:lang w:eastAsia="it-IT" w:bidi="it-IT"/>
              </w:rPr>
              <w:t>medidas</w:t>
            </w:r>
            <w:proofErr w:type="spellEnd"/>
            <w:r w:rsidR="004460FE" w:rsidRPr="007654A6">
              <w:rPr>
                <w:rFonts w:ascii="Times New Roman" w:eastAsia="Calibri" w:hAnsi="Times New Roman" w:cs="Times New Roman"/>
                <w:i/>
                <w:kern w:val="1"/>
                <w:sz w:val="24"/>
                <w:szCs w:val="24"/>
                <w:highlight w:val="lightGray"/>
                <w:lang w:eastAsia="it-IT" w:bidi="it-IT"/>
              </w:rPr>
              <w:t xml:space="preserve"> </w:t>
            </w:r>
            <w:proofErr w:type="spellStart"/>
            <w:r w:rsidR="004460FE" w:rsidRPr="007654A6">
              <w:rPr>
                <w:rFonts w:ascii="Times New Roman" w:eastAsia="Calibri" w:hAnsi="Times New Roman" w:cs="Times New Roman"/>
                <w:i/>
                <w:kern w:val="1"/>
                <w:sz w:val="24"/>
                <w:szCs w:val="24"/>
                <w:highlight w:val="lightGray"/>
                <w:lang w:eastAsia="it-IT" w:bidi="it-IT"/>
              </w:rPr>
              <w:t>adotadas</w:t>
            </w:r>
            <w:proofErr w:type="spellEnd"/>
            <w:r w:rsidRPr="00676460">
              <w:rPr>
                <w:rFonts w:ascii="Times New Roman" w:eastAsia="Calibri" w:hAnsi="Times New Roman" w:cs="Times New Roman"/>
                <w:kern w:val="1"/>
                <w:sz w:val="24"/>
                <w:szCs w:val="24"/>
                <w:lang w:eastAsia="it-IT" w:bidi="it-IT"/>
              </w:rPr>
              <w:t>]</w:t>
            </w:r>
          </w:p>
        </w:tc>
      </w:tr>
    </w:tbl>
    <w:p w14:paraId="35801986" w14:textId="77777777" w:rsidR="00AE6E8A" w:rsidRPr="00AE6E8A" w:rsidRDefault="00AE6E8A" w:rsidP="00AE6E8A">
      <w:pPr>
        <w:keepNext/>
        <w:suppressAutoHyphens/>
        <w:spacing w:after="0" w:line="240" w:lineRule="auto"/>
        <w:jc w:val="both"/>
        <w:rPr>
          <w:rFonts w:ascii="Times New Roman" w:eastAsia="Calibri" w:hAnsi="Times New Roman" w:cs="Times New Roman"/>
          <w:kern w:val="1"/>
          <w:sz w:val="24"/>
          <w:szCs w:val="24"/>
          <w:lang w:val="pt-BR" w:eastAsia="it-IT" w:bidi="it-IT"/>
        </w:rPr>
      </w:pPr>
    </w:p>
    <w:p w14:paraId="0E5FEDA5" w14:textId="7AA1B400" w:rsidR="00AE6E8A" w:rsidRDefault="00AE6E8A" w:rsidP="004460FE">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AE6E8A">
        <w:rPr>
          <w:rFonts w:ascii="Times New Roman" w:eastAsia="Calibri" w:hAnsi="Times New Roman" w:cs="Times New Roman"/>
          <w:b/>
          <w:kern w:val="1"/>
          <w:sz w:val="24"/>
          <w:szCs w:val="24"/>
          <w:lang w:val="pt-BR" w:eastAsia="it-IT" w:bidi="it-IT"/>
        </w:rPr>
        <w:t>D: Motivos de exclusão previstos pela lei italiana e situações equivalentes previstas pela lei do país onde o contrato é realizado</w:t>
      </w:r>
    </w:p>
    <w:p w14:paraId="28834F99" w14:textId="77777777" w:rsidR="00832AD9" w:rsidRDefault="00832AD9" w:rsidP="004460FE">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8237"/>
        <w:gridCol w:w="1941"/>
      </w:tblGrid>
      <w:tr w:rsidR="004460FE" w:rsidRPr="00676460" w14:paraId="1A10FA10" w14:textId="77777777" w:rsidTr="00875BC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4534F15" w14:textId="3B941911" w:rsidR="004460FE" w:rsidRPr="004460FE" w:rsidRDefault="004460FE" w:rsidP="004460FE">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b/>
                <w:kern w:val="1"/>
                <w:sz w:val="24"/>
                <w:szCs w:val="24"/>
                <w:lang w:val="pt-BR" w:eastAsia="it-IT" w:bidi="it-IT"/>
              </w:rPr>
              <w:t>D. Motivos de exclusão previstos pela lei italiana</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3B0DC37A" w14:textId="126F6FFA" w:rsidR="004460FE" w:rsidRPr="00676460" w:rsidRDefault="00875BC7"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w:t>
            </w:r>
            <w:r w:rsidR="004460FE" w:rsidRPr="00676460">
              <w:rPr>
                <w:rFonts w:ascii="Times New Roman" w:eastAsia="Calibri" w:hAnsi="Times New Roman" w:cs="Times New Roman"/>
                <w:b/>
                <w:kern w:val="1"/>
                <w:sz w:val="24"/>
                <w:szCs w:val="24"/>
                <w:lang w:eastAsia="it-IT" w:bidi="it-IT"/>
              </w:rPr>
              <w:t>sposta</w:t>
            </w:r>
            <w:proofErr w:type="spellEnd"/>
            <w:r w:rsidR="004460FE" w:rsidRPr="00676460">
              <w:rPr>
                <w:rFonts w:ascii="Times New Roman" w:eastAsia="Calibri" w:hAnsi="Times New Roman" w:cs="Times New Roman"/>
                <w:b/>
                <w:kern w:val="1"/>
                <w:sz w:val="24"/>
                <w:szCs w:val="24"/>
                <w:lang w:eastAsia="it-IT" w:bidi="it-IT"/>
              </w:rPr>
              <w:t>:</w:t>
            </w:r>
          </w:p>
        </w:tc>
      </w:tr>
      <w:tr w:rsidR="004460FE" w:rsidRPr="00B552BA" w14:paraId="41810384" w14:textId="77777777" w:rsidTr="00875BC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855EA04" w14:textId="1EC419F6" w:rsidR="004460FE" w:rsidRPr="00875BC7" w:rsidRDefault="00875BC7" w:rsidP="005F3D59">
            <w:pPr>
              <w:suppressAutoHyphens/>
              <w:spacing w:after="0" w:line="240" w:lineRule="auto"/>
              <w:rPr>
                <w:rFonts w:ascii="Times New Roman" w:eastAsia="Calibri" w:hAnsi="Times New Roman" w:cs="Times New Roman"/>
                <w:kern w:val="1"/>
                <w:sz w:val="24"/>
                <w:szCs w:val="24"/>
                <w:lang w:val="pt-BR" w:eastAsia="it-IT" w:bidi="it-IT"/>
              </w:rPr>
            </w:pPr>
            <w:r w:rsidRPr="00AE6E8A">
              <w:rPr>
                <w:rFonts w:ascii="Times New Roman" w:eastAsia="Calibri" w:hAnsi="Times New Roman" w:cs="Times New Roman"/>
                <w:kern w:val="1"/>
                <w:sz w:val="24"/>
                <w:szCs w:val="24"/>
                <w:lang w:val="pt-BR" w:eastAsia="it-IT" w:bidi="it-IT"/>
              </w:rPr>
              <w:t xml:space="preserve">O operador econômico se encontra em </w:t>
            </w:r>
            <w:r>
              <w:rPr>
                <w:rFonts w:ascii="Times New Roman" w:eastAsia="Calibri" w:hAnsi="Times New Roman" w:cs="Times New Roman"/>
                <w:kern w:val="1"/>
                <w:sz w:val="24"/>
                <w:szCs w:val="24"/>
                <w:lang w:val="pt-BR" w:eastAsia="it-IT" w:bidi="it-IT"/>
              </w:rPr>
              <w:t>alguma</w:t>
            </w:r>
            <w:r w:rsidRPr="00AE6E8A">
              <w:rPr>
                <w:rFonts w:ascii="Times New Roman" w:eastAsia="Calibri" w:hAnsi="Times New Roman" w:cs="Times New Roman"/>
                <w:kern w:val="1"/>
                <w:sz w:val="24"/>
                <w:szCs w:val="24"/>
                <w:lang w:val="pt-BR" w:eastAsia="it-IT" w:bidi="it-IT"/>
              </w:rPr>
              <w:t xml:space="preserve"> das seguintes situações</w:t>
            </w:r>
            <w:r w:rsidR="004460FE" w:rsidRPr="00875BC7">
              <w:rPr>
                <w:rFonts w:ascii="Times New Roman" w:eastAsia="Calibri" w:hAnsi="Times New Roman" w:cs="Times New Roman"/>
                <w:kern w:val="1"/>
                <w:sz w:val="24"/>
                <w:szCs w:val="24"/>
                <w:lang w:val="pt-BR" w:eastAsia="it-IT" w:bidi="it-IT"/>
              </w:rPr>
              <w:t>?</w:t>
            </w:r>
          </w:p>
          <w:p w14:paraId="32FF69C1" w14:textId="46CAC182"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Existem causas de perda, suspensão ou proibição previstas pela legislação antimáfia contra ele</w:t>
            </w:r>
            <w:r w:rsidR="004460FE" w:rsidRPr="00875BC7">
              <w:rPr>
                <w:rFonts w:ascii="Times New Roman" w:eastAsia="Calibri" w:hAnsi="Times New Roman" w:cs="Times New Roman"/>
                <w:kern w:val="1"/>
                <w:sz w:val="24"/>
                <w:szCs w:val="24"/>
                <w:lang w:val="pt-BR" w:eastAsia="it-IT" w:bidi="it-IT"/>
              </w:rPr>
              <w:t>?</w:t>
            </w:r>
          </w:p>
          <w:p w14:paraId="0B88E3D6" w14:textId="15502CA9"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lastRenderedPageBreak/>
              <w:t>está sujeito à infiltração do crime organizado</w:t>
            </w:r>
            <w:r w:rsidR="004460FE" w:rsidRPr="00875BC7">
              <w:rPr>
                <w:rFonts w:ascii="Times New Roman" w:eastAsia="Calibri" w:hAnsi="Times New Roman" w:cs="Times New Roman"/>
                <w:kern w:val="1"/>
                <w:sz w:val="24"/>
                <w:szCs w:val="24"/>
                <w:lang w:val="pt-BR" w:eastAsia="it-IT" w:bidi="it-IT"/>
              </w:rPr>
              <w:t>?</w:t>
            </w:r>
          </w:p>
          <w:p w14:paraId="1D99509A" w14:textId="1EC4E55F"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esteve sujeito à proibição do exercício da atividade ou a outra sanção que envolva a proibição de contratar com a administração pública</w:t>
            </w:r>
            <w:r w:rsidR="004460FE" w:rsidRPr="00875BC7">
              <w:rPr>
                <w:rFonts w:ascii="Times New Roman" w:eastAsia="Times New Roman" w:hAnsi="Times New Roman" w:cs="Times New Roman"/>
                <w:kern w:val="1"/>
                <w:sz w:val="24"/>
                <w:szCs w:val="24"/>
                <w:lang w:val="pt-BR" w:eastAsia="it-IT"/>
              </w:rPr>
              <w:t>?</w:t>
            </w:r>
          </w:p>
          <w:p w14:paraId="1DB5DED7" w14:textId="0E7DA2EE"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Calibri" w:hAnsi="Times New Roman" w:cs="Times New Roman"/>
                <w:kern w:val="1"/>
                <w:sz w:val="24"/>
                <w:szCs w:val="24"/>
                <w:lang w:val="pt-BR" w:eastAsia="it-IT" w:bidi="it-IT"/>
              </w:rPr>
              <w:t>está</w:t>
            </w:r>
            <w:r w:rsidRPr="00AE6E8A">
              <w:rPr>
                <w:rFonts w:ascii="Times New Roman" w:eastAsia="Calibri" w:hAnsi="Times New Roman" w:cs="Times New Roman"/>
                <w:kern w:val="1"/>
                <w:sz w:val="24"/>
                <w:szCs w:val="24"/>
                <w:lang w:val="pt-BR" w:eastAsia="it-IT" w:bidi="it-IT"/>
              </w:rPr>
              <w:t xml:space="preserve"> inscrito em arquivo informático da Autoridade Nacional de Combate à Corrupção por ter apresentado falsas declarações ou documentação falsa para efeito de emissão do certificado de habilitação, pelo período de continuidade do registo</w:t>
            </w:r>
            <w:r w:rsidR="004460FE" w:rsidRPr="00875BC7">
              <w:rPr>
                <w:rFonts w:ascii="Times New Roman" w:eastAsia="Times New Roman" w:hAnsi="Times New Roman" w:cs="Times New Roman"/>
                <w:kern w:val="1"/>
                <w:sz w:val="24"/>
                <w:szCs w:val="24"/>
                <w:lang w:val="pt-BR" w:eastAsia="it-IT"/>
              </w:rPr>
              <w:t>?</w:t>
            </w:r>
          </w:p>
          <w:p w14:paraId="6532AF1A" w14:textId="11DF4950"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Calibri" w:hAnsi="Times New Roman" w:cs="Times New Roman"/>
                <w:kern w:val="1"/>
                <w:sz w:val="24"/>
                <w:szCs w:val="24"/>
                <w:lang w:val="pt-BR" w:eastAsia="it-IT" w:bidi="it-IT"/>
              </w:rPr>
              <w:t>v</w:t>
            </w:r>
            <w:r w:rsidRPr="00AE6E8A">
              <w:rPr>
                <w:rFonts w:ascii="Times New Roman" w:eastAsia="Calibri" w:hAnsi="Times New Roman" w:cs="Times New Roman"/>
                <w:kern w:val="1"/>
                <w:sz w:val="24"/>
                <w:szCs w:val="24"/>
                <w:lang w:val="pt-BR" w:eastAsia="it-IT" w:bidi="it-IT"/>
              </w:rPr>
              <w:t>iolou a proibição de registro fiduciário</w:t>
            </w:r>
            <w:r w:rsidR="004460FE" w:rsidRPr="00875BC7">
              <w:rPr>
                <w:rFonts w:ascii="Times New Roman" w:eastAsia="Times New Roman" w:hAnsi="Times New Roman" w:cs="Times New Roman"/>
                <w:kern w:val="1"/>
                <w:sz w:val="24"/>
                <w:szCs w:val="24"/>
                <w:lang w:val="pt-BR" w:eastAsia="it-IT"/>
              </w:rPr>
              <w:t xml:space="preserve">? </w:t>
            </w:r>
          </w:p>
          <w:p w14:paraId="64745FD8" w14:textId="75C6C833"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respeita as regras sobre o direito ao trabalho das pessoas com deficiência</w:t>
            </w:r>
            <w:r w:rsidR="004460FE" w:rsidRPr="00875BC7">
              <w:rPr>
                <w:rFonts w:ascii="Times New Roman" w:eastAsia="Times New Roman" w:hAnsi="Times New Roman" w:cs="Times New Roman"/>
                <w:kern w:val="1"/>
                <w:sz w:val="24"/>
                <w:szCs w:val="24"/>
                <w:lang w:val="pt-BR" w:eastAsia="it-IT"/>
              </w:rPr>
              <w:t>?</w:t>
            </w:r>
          </w:p>
          <w:p w14:paraId="5F8DD4C8" w14:textId="002F7C76" w:rsidR="004460FE" w:rsidRPr="00A07076" w:rsidRDefault="00A07076"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 xml:space="preserve">se </w:t>
            </w:r>
            <w:r>
              <w:rPr>
                <w:rFonts w:ascii="Times New Roman" w:eastAsia="Times New Roman" w:hAnsi="Times New Roman" w:cs="Times New Roman"/>
                <w:kern w:val="1"/>
                <w:sz w:val="24"/>
                <w:szCs w:val="24"/>
                <w:lang w:val="pt-BR" w:eastAsia="it-IT"/>
              </w:rPr>
              <w:t>foi</w:t>
            </w:r>
            <w:r w:rsidRPr="00AE6E8A">
              <w:rPr>
                <w:rFonts w:ascii="Times New Roman" w:eastAsia="Times New Roman" w:hAnsi="Times New Roman" w:cs="Times New Roman"/>
                <w:kern w:val="1"/>
                <w:sz w:val="24"/>
                <w:szCs w:val="24"/>
                <w:lang w:val="pt-BR" w:eastAsia="it-IT"/>
              </w:rPr>
              <w:t xml:space="preserve"> vítima de crimes de extorsão e </w:t>
            </w:r>
            <w:r>
              <w:rPr>
                <w:rFonts w:ascii="Times New Roman" w:eastAsia="Times New Roman" w:hAnsi="Times New Roman" w:cs="Times New Roman"/>
                <w:kern w:val="1"/>
                <w:sz w:val="24"/>
                <w:szCs w:val="24"/>
                <w:lang w:val="pt-BR" w:eastAsia="it-IT"/>
              </w:rPr>
              <w:t xml:space="preserve">de </w:t>
            </w:r>
            <w:r w:rsidRPr="00AE6E8A">
              <w:rPr>
                <w:rFonts w:ascii="Times New Roman" w:eastAsia="Times New Roman" w:hAnsi="Times New Roman" w:cs="Times New Roman"/>
                <w:kern w:val="1"/>
                <w:sz w:val="24"/>
                <w:szCs w:val="24"/>
                <w:lang w:val="pt-BR" w:eastAsia="it-IT"/>
              </w:rPr>
              <w:t>extorsão cometidos pelo crime organizado ou por quem pretendeu facilitar a atividade do crime organizado e não houver necessidade ou legítima defesa, denunciou os fatos à autoridade judiciária</w:t>
            </w:r>
            <w:r w:rsidR="004460FE" w:rsidRPr="00A07076">
              <w:rPr>
                <w:rFonts w:ascii="Times New Roman" w:eastAsia="Times New Roman" w:hAnsi="Times New Roman" w:cs="Times New Roman"/>
                <w:kern w:val="1"/>
                <w:sz w:val="24"/>
                <w:szCs w:val="24"/>
                <w:lang w:val="pt-BR" w:eastAsia="it-IT"/>
              </w:rPr>
              <w:t>?</w:t>
            </w:r>
          </w:p>
          <w:p w14:paraId="5F28EB66" w14:textId="07827C9A" w:rsidR="004460FE" w:rsidRPr="00A07076" w:rsidRDefault="00A07076"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está em situação de controle ou em qualquer relação, ainda que de fato, em relação a outro participante no mesmo procedimento de cessão, se a situação de controle ou relação significar que as ofertas são atribuíveis a um único centro de decisão</w:t>
            </w:r>
            <w:r w:rsidR="004460FE" w:rsidRPr="00A07076">
              <w:rPr>
                <w:rFonts w:ascii="Times New Roman" w:eastAsia="Times New Roman" w:hAnsi="Times New Roman" w:cs="Times New Roman"/>
                <w:kern w:val="1"/>
                <w:sz w:val="24"/>
                <w:szCs w:val="24"/>
                <w:lang w:val="pt-BR" w:eastAsia="it-IT"/>
              </w:rPr>
              <w:t>?</w:t>
            </w:r>
          </w:p>
          <w:p w14:paraId="3FDB93BA" w14:textId="6EB53944" w:rsidR="004460FE" w:rsidRPr="001E3078" w:rsidRDefault="001E3078" w:rsidP="00AC32E2">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celebrou contratos de trabalho ou autônomo e, em qualquer caso, atrib</w:t>
            </w:r>
            <w:r w:rsidR="00AC32E2">
              <w:rPr>
                <w:rFonts w:ascii="Times New Roman" w:eastAsia="Times New Roman" w:hAnsi="Times New Roman" w:cs="Times New Roman"/>
                <w:kern w:val="1"/>
                <w:sz w:val="24"/>
                <w:szCs w:val="24"/>
                <w:lang w:val="pt-BR" w:eastAsia="it-IT"/>
              </w:rPr>
              <w:t>uiu tarefas a ex-funcionários da</w:t>
            </w:r>
            <w:r w:rsidRPr="00AE6E8A">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Pr="00AE6E8A">
              <w:rPr>
                <w:rFonts w:ascii="Times New Roman" w:eastAsia="Times New Roman" w:hAnsi="Times New Roman" w:cs="Times New Roman"/>
                <w:kern w:val="1"/>
                <w:sz w:val="24"/>
                <w:szCs w:val="24"/>
                <w:lang w:val="pt-BR" w:eastAsia="it-IT"/>
              </w:rPr>
              <w:t xml:space="preserve"> que tenham cessado a relação de trabalho há menos de três anos e que, nos últimos três anos de serviço, tenham exercido poderes de autoridade ou de negociação </w:t>
            </w:r>
            <w:r>
              <w:rPr>
                <w:rFonts w:ascii="Times New Roman" w:eastAsia="Times New Roman" w:hAnsi="Times New Roman" w:cs="Times New Roman"/>
                <w:kern w:val="1"/>
                <w:sz w:val="24"/>
                <w:szCs w:val="24"/>
                <w:lang w:val="pt-BR" w:eastAsia="it-IT"/>
              </w:rPr>
              <w:t>por conta</w:t>
            </w:r>
            <w:r w:rsidRPr="00AE6E8A">
              <w:rPr>
                <w:rFonts w:ascii="Times New Roman" w:eastAsia="Times New Roman" w:hAnsi="Times New Roman" w:cs="Times New Roman"/>
                <w:kern w:val="1"/>
                <w:sz w:val="24"/>
                <w:szCs w:val="24"/>
                <w:lang w:val="pt-BR" w:eastAsia="it-IT"/>
              </w:rPr>
              <w:t xml:space="preserve"> d</w:t>
            </w:r>
            <w:r w:rsidR="00AC32E2">
              <w:rPr>
                <w:rFonts w:ascii="Times New Roman" w:eastAsia="Times New Roman" w:hAnsi="Times New Roman" w:cs="Times New Roman"/>
                <w:kern w:val="1"/>
                <w:sz w:val="24"/>
                <w:szCs w:val="24"/>
                <w:lang w:val="pt-BR" w:eastAsia="it-IT"/>
              </w:rPr>
              <w:t>a</w:t>
            </w:r>
            <w:r w:rsidRPr="00AE6E8A">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Pr="00AE6E8A">
              <w:rPr>
                <w:rFonts w:ascii="Times New Roman" w:eastAsia="Times New Roman" w:hAnsi="Times New Roman" w:cs="Times New Roman"/>
                <w:kern w:val="1"/>
                <w:sz w:val="24"/>
                <w:szCs w:val="24"/>
                <w:lang w:val="pt-BR" w:eastAsia="it-IT"/>
              </w:rPr>
              <w:t xml:space="preserve"> para o mesmo operador econômico</w:t>
            </w:r>
            <w:r w:rsidRPr="001E3078">
              <w:rPr>
                <w:rFonts w:ascii="Times New Roman" w:eastAsia="Calibri" w:hAnsi="Times New Roman" w:cs="Times New Roman"/>
                <w:kern w:val="1"/>
                <w:sz w:val="24"/>
                <w:szCs w:val="24"/>
                <w:lang w:val="pt-BR" w:eastAsia="it-IT" w:bidi="it-IT"/>
              </w:rPr>
              <w:t xml:space="preserve"> </w:t>
            </w:r>
            <w:r w:rsidR="004460FE" w:rsidRPr="001E3078">
              <w:rPr>
                <w:rFonts w:ascii="Times New Roman" w:eastAsia="Calibri" w:hAnsi="Times New Roman" w:cs="Times New Roman"/>
                <w:kern w:val="1"/>
                <w:sz w:val="24"/>
                <w:szCs w:val="24"/>
                <w:lang w:val="pt-BR" w:eastAsia="it-IT" w:bidi="it-IT"/>
              </w:rPr>
              <w:t>(</w:t>
            </w:r>
            <w:r w:rsidR="004460FE" w:rsidRPr="001E3078">
              <w:rPr>
                <w:rFonts w:ascii="Times New Roman" w:eastAsia="Calibri" w:hAnsi="Times New Roman" w:cs="Times New Roman"/>
                <w:i/>
                <w:kern w:val="1"/>
                <w:sz w:val="24"/>
                <w:szCs w:val="24"/>
                <w:lang w:val="pt-BR" w:eastAsia="it-IT" w:bidi="it-IT"/>
              </w:rPr>
              <w:t>pantouflage</w:t>
            </w:r>
            <w:r w:rsidR="004460FE" w:rsidRPr="001E3078">
              <w:rPr>
                <w:rFonts w:ascii="Times New Roman" w:eastAsia="Calibri" w:hAnsi="Times New Roman" w:cs="Times New Roman"/>
                <w:kern w:val="1"/>
                <w:sz w:val="24"/>
                <w:szCs w:val="24"/>
                <w:lang w:val="pt-BR" w:eastAsia="it-IT" w:bidi="it-IT"/>
              </w:rPr>
              <w:t xml:space="preserve"> </w:t>
            </w:r>
            <w:r w:rsidRPr="00AE6E8A">
              <w:rPr>
                <w:rFonts w:ascii="Times New Roman" w:eastAsia="Times New Roman" w:hAnsi="Times New Roman" w:cs="Times New Roman"/>
                <w:kern w:val="1"/>
                <w:sz w:val="24"/>
                <w:szCs w:val="24"/>
                <w:lang w:val="pt-BR" w:eastAsia="it-IT"/>
              </w:rPr>
              <w:t>ou porta giratória</w:t>
            </w:r>
            <w:r w:rsidR="004460FE" w:rsidRPr="001E3078">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65BF2115" w14:textId="77777777" w:rsidR="004460FE" w:rsidRPr="001E3078"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70650CA6" w14:textId="11D1B5B1"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1) </w:t>
            </w:r>
            <w:r w:rsidR="00875BC7" w:rsidRPr="00BD7A37">
              <w:rPr>
                <w:rFonts w:ascii="Times New Roman" w:eastAsia="Calibri" w:hAnsi="Times New Roman" w:cs="Times New Roman"/>
                <w:kern w:val="1"/>
                <w:sz w:val="24"/>
                <w:szCs w:val="24"/>
                <w:lang w:val="pt-BR" w:eastAsia="it-IT" w:bidi="it-IT"/>
              </w:rPr>
              <w:t>[ ] Sim [ ] Não</w:t>
            </w:r>
          </w:p>
          <w:p w14:paraId="6FA33D54"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6474B7A0" w14:textId="1B59C7DD"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lastRenderedPageBreak/>
              <w:t xml:space="preserve">2) </w:t>
            </w:r>
            <w:r w:rsidR="00875BC7" w:rsidRPr="00BD7A37">
              <w:rPr>
                <w:rFonts w:ascii="Times New Roman" w:eastAsia="Calibri" w:hAnsi="Times New Roman" w:cs="Times New Roman"/>
                <w:kern w:val="1"/>
                <w:sz w:val="24"/>
                <w:szCs w:val="24"/>
                <w:lang w:val="pt-BR" w:eastAsia="it-IT" w:bidi="it-IT"/>
              </w:rPr>
              <w:t>[ ] Sim [ ] Não</w:t>
            </w:r>
          </w:p>
          <w:p w14:paraId="6CB5558E" w14:textId="03B2E5B4"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3) </w:t>
            </w:r>
            <w:r w:rsidR="00875BC7" w:rsidRPr="00BD7A37">
              <w:rPr>
                <w:rFonts w:ascii="Times New Roman" w:eastAsia="Calibri" w:hAnsi="Times New Roman" w:cs="Times New Roman"/>
                <w:kern w:val="1"/>
                <w:sz w:val="24"/>
                <w:szCs w:val="24"/>
                <w:lang w:val="pt-BR" w:eastAsia="it-IT" w:bidi="it-IT"/>
              </w:rPr>
              <w:t>[ ] Sim [ ] Não</w:t>
            </w:r>
          </w:p>
          <w:p w14:paraId="03A02007" w14:textId="77777777"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p>
          <w:p w14:paraId="30F94E56" w14:textId="77777777"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p>
          <w:p w14:paraId="673F1002" w14:textId="31C8DDC5"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4) </w:t>
            </w:r>
            <w:r w:rsidR="00875BC7" w:rsidRPr="00BD7A37">
              <w:rPr>
                <w:rFonts w:ascii="Times New Roman" w:eastAsia="Calibri" w:hAnsi="Times New Roman" w:cs="Times New Roman"/>
                <w:kern w:val="1"/>
                <w:sz w:val="24"/>
                <w:szCs w:val="24"/>
                <w:lang w:val="pt-BR" w:eastAsia="it-IT" w:bidi="it-IT"/>
              </w:rPr>
              <w:t>[ ] Sim [ ] Não</w:t>
            </w:r>
          </w:p>
          <w:p w14:paraId="7956039A"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73D513D8"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50672AB2" w14:textId="06BECEE0"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5) </w:t>
            </w:r>
            <w:r w:rsidR="00875BC7" w:rsidRPr="00BD7A37">
              <w:rPr>
                <w:rFonts w:ascii="Times New Roman" w:eastAsia="Calibri" w:hAnsi="Times New Roman" w:cs="Times New Roman"/>
                <w:kern w:val="1"/>
                <w:sz w:val="24"/>
                <w:szCs w:val="24"/>
                <w:lang w:val="pt-BR" w:eastAsia="it-IT" w:bidi="it-IT"/>
              </w:rPr>
              <w:t>[ ] Sim [ ] Não</w:t>
            </w:r>
          </w:p>
          <w:p w14:paraId="20DDD7CA" w14:textId="347A1B9E"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6) </w:t>
            </w:r>
            <w:r w:rsidR="00875BC7" w:rsidRPr="00BD7A37">
              <w:rPr>
                <w:rFonts w:ascii="Times New Roman" w:eastAsia="Calibri" w:hAnsi="Times New Roman" w:cs="Times New Roman"/>
                <w:kern w:val="1"/>
                <w:sz w:val="24"/>
                <w:szCs w:val="24"/>
                <w:lang w:val="pt-BR" w:eastAsia="it-IT" w:bidi="it-IT"/>
              </w:rPr>
              <w:t>[ ] Sim [ ] Não</w:t>
            </w:r>
          </w:p>
          <w:p w14:paraId="79AC3426" w14:textId="6019AC04"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7) </w:t>
            </w:r>
            <w:r w:rsidR="00875BC7" w:rsidRPr="00BD7A37">
              <w:rPr>
                <w:rFonts w:ascii="Times New Roman" w:eastAsia="Calibri" w:hAnsi="Times New Roman" w:cs="Times New Roman"/>
                <w:kern w:val="1"/>
                <w:sz w:val="24"/>
                <w:szCs w:val="24"/>
                <w:lang w:val="pt-BR" w:eastAsia="it-IT" w:bidi="it-IT"/>
              </w:rPr>
              <w:t>[ ] Sim [ ] Não</w:t>
            </w:r>
          </w:p>
          <w:p w14:paraId="5E5998DA"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2E49D78F"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61DF6629"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525F0B3C" w14:textId="2AA0FCE0"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8) </w:t>
            </w:r>
            <w:r w:rsidR="00875BC7" w:rsidRPr="00BD7A37">
              <w:rPr>
                <w:rFonts w:ascii="Times New Roman" w:eastAsia="Calibri" w:hAnsi="Times New Roman" w:cs="Times New Roman"/>
                <w:kern w:val="1"/>
                <w:sz w:val="24"/>
                <w:szCs w:val="24"/>
                <w:lang w:val="pt-BR" w:eastAsia="it-IT" w:bidi="it-IT"/>
              </w:rPr>
              <w:t>[ ] Sim [ ] Não</w:t>
            </w:r>
          </w:p>
          <w:p w14:paraId="233EDC8F"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3DA012AC"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40F91738"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2EFC84CE" w14:textId="341DB7F9"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9) </w:t>
            </w:r>
            <w:r w:rsidR="00875BC7" w:rsidRPr="00BD7A37">
              <w:rPr>
                <w:rFonts w:ascii="Times New Roman" w:eastAsia="Calibri" w:hAnsi="Times New Roman" w:cs="Times New Roman"/>
                <w:kern w:val="1"/>
                <w:sz w:val="24"/>
                <w:szCs w:val="24"/>
                <w:lang w:val="pt-BR" w:eastAsia="it-IT" w:bidi="it-IT"/>
              </w:rPr>
              <w:t>[ ] Sim [ ] Não</w:t>
            </w:r>
          </w:p>
          <w:p w14:paraId="287F94ED"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tc>
      </w:tr>
    </w:tbl>
    <w:p w14:paraId="04020C86" w14:textId="77777777" w:rsidR="00AE6E8A" w:rsidRPr="00AE6E8A" w:rsidRDefault="00AE6E8A"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734303FE" w14:textId="77777777" w:rsidR="00F8104C" w:rsidRPr="00AE6E8A" w:rsidRDefault="00F8104C" w:rsidP="00F8104C">
      <w:pPr>
        <w:suppressAutoHyphens/>
        <w:spacing w:after="0" w:line="240" w:lineRule="auto"/>
        <w:jc w:val="center"/>
        <w:rPr>
          <w:rFonts w:ascii="Times New Roman" w:eastAsia="Times New Roman" w:hAnsi="Times New Roman" w:cs="Times New Roman"/>
          <w:b/>
          <w:kern w:val="1"/>
          <w:sz w:val="24"/>
          <w:szCs w:val="24"/>
          <w:lang w:val="pt-BR" w:eastAsia="it-IT"/>
        </w:rPr>
      </w:pPr>
      <w:r w:rsidRPr="00AE6E8A">
        <w:rPr>
          <w:rFonts w:ascii="Times New Roman" w:eastAsia="Times New Roman" w:hAnsi="Times New Roman" w:cs="Times New Roman"/>
          <w:b/>
          <w:kern w:val="1"/>
          <w:sz w:val="24"/>
          <w:szCs w:val="24"/>
          <w:lang w:val="pt-BR" w:eastAsia="it-IT"/>
        </w:rPr>
        <w:t>PARTE IV: CRITÉRIOS DE SELEÇÃO</w:t>
      </w:r>
    </w:p>
    <w:p w14:paraId="6F510DA4" w14:textId="06FABD21" w:rsidR="00AE6E8A" w:rsidRDefault="00AE6E8A" w:rsidP="00AE6E8A">
      <w:pPr>
        <w:suppressAutoHyphens/>
        <w:spacing w:after="0" w:line="240" w:lineRule="auto"/>
        <w:jc w:val="both"/>
        <w:rPr>
          <w:rFonts w:ascii="Times New Roman" w:eastAsia="Times New Roman" w:hAnsi="Times New Roman" w:cs="Times New Roman"/>
          <w:kern w:val="1"/>
          <w:sz w:val="24"/>
          <w:szCs w:val="24"/>
          <w:lang w:val="pt-BR" w:eastAsia="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1E3078" w:rsidRPr="00676460" w14:paraId="366772F7" w14:textId="77777777" w:rsidTr="005F3D59">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28285707" w14:textId="77777777"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2E9F7565" w14:textId="77777777"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tc>
      </w:tr>
      <w:tr w:rsidR="001E3078" w:rsidRPr="00676460" w14:paraId="4654C2AB" w14:textId="77777777" w:rsidTr="005F3D59">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39B24E50" w14:textId="74883367" w:rsidR="001E3078" w:rsidRPr="001E3078" w:rsidRDefault="001E3078" w:rsidP="005F3D59">
            <w:pPr>
              <w:suppressAutoHyphens/>
              <w:spacing w:after="0" w:line="240" w:lineRule="auto"/>
              <w:rPr>
                <w:rFonts w:ascii="Times New Roman" w:eastAsia="Calibri" w:hAnsi="Times New Roman" w:cs="Times New Roman"/>
                <w:kern w:val="1"/>
                <w:sz w:val="24"/>
                <w:szCs w:val="24"/>
                <w:lang w:val="pt-BR" w:eastAsia="it-IT" w:bidi="it-IT"/>
              </w:rPr>
            </w:pPr>
            <w:r w:rsidRPr="00AE6E8A">
              <w:rPr>
                <w:rFonts w:ascii="Times New Roman" w:eastAsia="Times New Roman" w:hAnsi="Times New Roman" w:cs="Times New Roman"/>
                <w:kern w:val="1"/>
                <w:sz w:val="24"/>
                <w:szCs w:val="24"/>
                <w:lang w:val="pt-BR" w:eastAsia="it-IT"/>
              </w:rPr>
              <w:t>O operador econômico cumpre todos os critérios de seleção exigidos na documentação relativa à seleção</w:t>
            </w:r>
            <w:r w:rsidRPr="001E3078">
              <w:rPr>
                <w:rFonts w:ascii="Times New Roman" w:eastAsia="Calibri" w:hAnsi="Times New Roman" w:cs="Times New Roman"/>
                <w:kern w:val="1"/>
                <w:sz w:val="24"/>
                <w:szCs w:val="24"/>
                <w:lang w:val="pt-BR"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08733213" w14:textId="41FC5A0E"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r w:rsidRPr="00BD7A37">
              <w:rPr>
                <w:rFonts w:ascii="Times New Roman" w:eastAsia="Calibri" w:hAnsi="Times New Roman" w:cs="Times New Roman"/>
                <w:kern w:val="1"/>
                <w:sz w:val="24"/>
                <w:szCs w:val="24"/>
                <w:lang w:val="pt-BR" w:eastAsia="it-IT" w:bidi="it-IT"/>
              </w:rPr>
              <w:t>[ ] Sim [ ] Não</w:t>
            </w:r>
          </w:p>
        </w:tc>
      </w:tr>
    </w:tbl>
    <w:p w14:paraId="0FA5D102" w14:textId="4F2938EF" w:rsidR="001E3078" w:rsidRDefault="001E3078" w:rsidP="001E3078">
      <w:pPr>
        <w:suppressAutoHyphens/>
        <w:spacing w:after="0" w:line="240" w:lineRule="auto"/>
        <w:rPr>
          <w:rFonts w:ascii="Times New Roman" w:eastAsia="Calibri" w:hAnsi="Times New Roman" w:cs="Times New Roman"/>
          <w:w w:val="0"/>
          <w:kern w:val="1"/>
          <w:sz w:val="24"/>
          <w:szCs w:val="24"/>
          <w:lang w:eastAsia="it-IT" w:bidi="it-IT"/>
        </w:rPr>
      </w:pPr>
    </w:p>
    <w:p w14:paraId="2E1B0E79" w14:textId="08BBF1EF" w:rsidR="00F8104C" w:rsidRDefault="00F8104C" w:rsidP="00F8104C">
      <w:pPr>
        <w:suppressAutoHyphens/>
        <w:spacing w:after="0" w:line="240" w:lineRule="auto"/>
        <w:jc w:val="center"/>
        <w:rPr>
          <w:rFonts w:ascii="Times New Roman" w:eastAsia="Times New Roman" w:hAnsi="Times New Roman" w:cs="Times New Roman"/>
          <w:b/>
          <w:kern w:val="1"/>
          <w:sz w:val="24"/>
          <w:szCs w:val="24"/>
          <w:lang w:val="pt-BR" w:eastAsia="it-IT"/>
        </w:rPr>
      </w:pPr>
      <w:r>
        <w:rPr>
          <w:rFonts w:ascii="Times New Roman" w:eastAsia="Times New Roman" w:hAnsi="Times New Roman" w:cs="Times New Roman"/>
          <w:b/>
          <w:kern w:val="1"/>
          <w:sz w:val="24"/>
          <w:szCs w:val="24"/>
          <w:lang w:val="pt-BR" w:eastAsia="it-IT"/>
        </w:rPr>
        <w:t>A</w:t>
      </w:r>
      <w:r w:rsidRPr="00AE6E8A">
        <w:rPr>
          <w:rFonts w:ascii="Times New Roman" w:eastAsia="Times New Roman" w:hAnsi="Times New Roman" w:cs="Times New Roman"/>
          <w:b/>
          <w:kern w:val="1"/>
          <w:sz w:val="24"/>
          <w:szCs w:val="24"/>
          <w:lang w:val="pt-BR" w:eastAsia="it-IT"/>
        </w:rPr>
        <w:t xml:space="preserve">: </w:t>
      </w:r>
      <w:r>
        <w:rPr>
          <w:rFonts w:ascii="Times New Roman" w:eastAsia="Times New Roman" w:hAnsi="Times New Roman" w:cs="Times New Roman"/>
          <w:b/>
          <w:kern w:val="1"/>
          <w:sz w:val="24"/>
          <w:szCs w:val="24"/>
          <w:lang w:val="pt-BR" w:eastAsia="it-IT"/>
        </w:rPr>
        <w:t>IDONEIDADE</w:t>
      </w:r>
    </w:p>
    <w:p w14:paraId="2D3D1E27" w14:textId="77777777" w:rsidR="00F8104C" w:rsidRPr="00AE6E8A" w:rsidRDefault="00F8104C" w:rsidP="00F8104C">
      <w:pPr>
        <w:suppressAutoHyphens/>
        <w:spacing w:after="0" w:line="240" w:lineRule="auto"/>
        <w:jc w:val="center"/>
        <w:rPr>
          <w:rFonts w:ascii="Times New Roman" w:eastAsia="Times New Roman" w:hAnsi="Times New Roman" w:cs="Times New Roman"/>
          <w:b/>
          <w:kern w:val="1"/>
          <w:sz w:val="24"/>
          <w:szCs w:val="24"/>
          <w:lang w:val="pt-BR" w:eastAsia="it-IT"/>
        </w:rPr>
      </w:pPr>
    </w:p>
    <w:tbl>
      <w:tblPr>
        <w:tblStyle w:val="Grigliatabella1"/>
        <w:tblW w:w="10201" w:type="dxa"/>
        <w:tblLook w:val="04A0" w:firstRow="1" w:lastRow="0" w:firstColumn="1" w:lastColumn="0" w:noHBand="0" w:noVBand="1"/>
      </w:tblPr>
      <w:tblGrid>
        <w:gridCol w:w="4579"/>
        <w:gridCol w:w="5622"/>
      </w:tblGrid>
      <w:tr w:rsidR="00F8104C" w:rsidRPr="00ED3DDB" w14:paraId="24F36558" w14:textId="77777777" w:rsidTr="009C543E">
        <w:trPr>
          <w:trHeight w:val="592"/>
        </w:trPr>
        <w:tc>
          <w:tcPr>
            <w:tcW w:w="10201" w:type="dxa"/>
            <w:gridSpan w:val="2"/>
            <w:shd w:val="clear" w:color="auto" w:fill="auto"/>
          </w:tcPr>
          <w:p w14:paraId="297C69CB" w14:textId="4655646C" w:rsidR="00F8104C" w:rsidRPr="00F8104C" w:rsidRDefault="00F8104C" w:rsidP="00F8104C">
            <w:pPr>
              <w:jc w:val="both"/>
              <w:rPr>
                <w:rFonts w:ascii="Times New Roman" w:hAnsi="Times New Roman" w:cs="Times New Roman"/>
                <w:b/>
                <w:sz w:val="20"/>
                <w:szCs w:val="20"/>
                <w:highlight w:val="yellow"/>
                <w:lang w:val="pt-BR"/>
              </w:rPr>
            </w:pPr>
          </w:p>
        </w:tc>
      </w:tr>
      <w:tr w:rsidR="00F8104C" w:rsidRPr="00EF5954" w14:paraId="34F79256" w14:textId="77777777" w:rsidTr="009C543E">
        <w:trPr>
          <w:trHeight w:val="274"/>
        </w:trPr>
        <w:tc>
          <w:tcPr>
            <w:tcW w:w="4579" w:type="dxa"/>
          </w:tcPr>
          <w:p w14:paraId="28839738" w14:textId="78E660BC" w:rsidR="00F8104C" w:rsidRPr="00EF5954" w:rsidRDefault="00F8104C" w:rsidP="009C543E">
            <w:pPr>
              <w:jc w:val="both"/>
              <w:rPr>
                <w:rFonts w:ascii="Times New Roman" w:eastAsia="Calibri" w:hAnsi="Times New Roman" w:cs="Times New Roman"/>
                <w:b/>
                <w:kern w:val="1"/>
                <w:sz w:val="24"/>
                <w:szCs w:val="24"/>
                <w:lang w:eastAsia="it-IT" w:bidi="it-IT"/>
              </w:rPr>
            </w:pPr>
            <w:proofErr w:type="spellStart"/>
            <w:r>
              <w:rPr>
                <w:rFonts w:ascii="Times New Roman" w:eastAsia="Calibri" w:hAnsi="Times New Roman" w:cs="Times New Roman"/>
                <w:b/>
                <w:kern w:val="1"/>
                <w:sz w:val="24"/>
                <w:szCs w:val="24"/>
                <w:lang w:eastAsia="it-IT" w:bidi="it-IT"/>
              </w:rPr>
              <w:t>Idoneidade</w:t>
            </w:r>
            <w:proofErr w:type="spellEnd"/>
          </w:p>
        </w:tc>
        <w:tc>
          <w:tcPr>
            <w:tcW w:w="5622" w:type="dxa"/>
          </w:tcPr>
          <w:p w14:paraId="5B4D064D" w14:textId="7022A650" w:rsidR="00F8104C" w:rsidRPr="00EF5954" w:rsidRDefault="00F8104C" w:rsidP="00F8104C">
            <w:pPr>
              <w:jc w:val="both"/>
              <w:rPr>
                <w:rFonts w:ascii="Times New Roman" w:eastAsia="Calibri" w:hAnsi="Times New Roman" w:cs="Times New Roman"/>
                <w:b/>
                <w:kern w:val="1"/>
                <w:sz w:val="24"/>
                <w:szCs w:val="24"/>
                <w:lang w:eastAsia="it-IT" w:bidi="it-IT"/>
              </w:rPr>
            </w:pPr>
            <w:proofErr w:type="spellStart"/>
            <w:r w:rsidRPr="00EF5954">
              <w:rPr>
                <w:rFonts w:ascii="Times New Roman" w:eastAsia="Calibri" w:hAnsi="Times New Roman" w:cs="Times New Roman"/>
                <w:b/>
                <w:kern w:val="1"/>
                <w:sz w:val="24"/>
                <w:szCs w:val="24"/>
                <w:lang w:eastAsia="it-IT" w:bidi="it-IT"/>
              </w:rPr>
              <w:t>R</w:t>
            </w:r>
            <w:r>
              <w:rPr>
                <w:rFonts w:ascii="Times New Roman" w:eastAsia="Calibri" w:hAnsi="Times New Roman" w:cs="Times New Roman"/>
                <w:b/>
                <w:kern w:val="1"/>
                <w:sz w:val="24"/>
                <w:szCs w:val="24"/>
                <w:lang w:eastAsia="it-IT" w:bidi="it-IT"/>
              </w:rPr>
              <w:t>esposta</w:t>
            </w:r>
            <w:proofErr w:type="spellEnd"/>
            <w:r w:rsidRPr="00EF5954">
              <w:rPr>
                <w:rFonts w:ascii="Times New Roman" w:eastAsia="Calibri" w:hAnsi="Times New Roman" w:cs="Times New Roman"/>
                <w:b/>
                <w:kern w:val="1"/>
                <w:sz w:val="24"/>
                <w:szCs w:val="24"/>
                <w:lang w:eastAsia="it-IT" w:bidi="it-IT"/>
              </w:rPr>
              <w:t>:</w:t>
            </w:r>
          </w:p>
        </w:tc>
      </w:tr>
      <w:tr w:rsidR="00F8104C" w:rsidRPr="00EF5954" w14:paraId="5AA74FA2" w14:textId="77777777" w:rsidTr="009C543E">
        <w:trPr>
          <w:trHeight w:val="1979"/>
        </w:trPr>
        <w:tc>
          <w:tcPr>
            <w:tcW w:w="4579" w:type="dxa"/>
          </w:tcPr>
          <w:p w14:paraId="10F97E6D" w14:textId="085D5117"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Inscrição em um registro profissional ou comercial mantido no Estado de estabelecimento para uma atividade pertinente, mesmo q</w:t>
            </w:r>
            <w:r>
              <w:rPr>
                <w:rFonts w:ascii="Times New Roman" w:eastAsia="Calibri" w:hAnsi="Times New Roman" w:cs="Times New Roman"/>
                <w:kern w:val="1"/>
                <w:sz w:val="24"/>
                <w:szCs w:val="24"/>
                <w:lang w:val="pt-BR" w:eastAsia="it-IT" w:bidi="it-IT"/>
              </w:rPr>
              <w:t>ue não coincida com o objeto da licitação</w:t>
            </w:r>
          </w:p>
          <w:p w14:paraId="4CF2AE88" w14:textId="77777777" w:rsidR="00F8104C" w:rsidRDefault="00F8104C" w:rsidP="009C543E">
            <w:pPr>
              <w:jc w:val="both"/>
              <w:rPr>
                <w:rFonts w:ascii="Times New Roman" w:eastAsia="Calibri" w:hAnsi="Times New Roman" w:cs="Times New Roman"/>
                <w:kern w:val="1"/>
                <w:sz w:val="24"/>
                <w:szCs w:val="24"/>
                <w:lang w:val="pt-BR" w:eastAsia="it-IT" w:bidi="it-IT"/>
              </w:rPr>
            </w:pPr>
          </w:p>
          <w:p w14:paraId="4E73C615" w14:textId="0F39BE28"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Se a documentação pertinente estiver disponível eletronicamente, indicar:</w:t>
            </w:r>
          </w:p>
        </w:tc>
        <w:tc>
          <w:tcPr>
            <w:tcW w:w="5622" w:type="dxa"/>
          </w:tcPr>
          <w:p w14:paraId="4A82ED18"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 xml:space="preserve"> </w:t>
            </w:r>
            <w:r w:rsidRPr="00725B9C">
              <w:rPr>
                <w:rFonts w:ascii="Times New Roman" w:eastAsia="Calibri" w:hAnsi="Times New Roman" w:cs="Times New Roman"/>
                <w:kern w:val="1"/>
                <w:sz w:val="24"/>
                <w:szCs w:val="24"/>
                <w:lang w:val="pt-BR" w:eastAsia="it-IT" w:bidi="it-IT"/>
              </w:rPr>
              <w:t>[……]</w:t>
            </w:r>
          </w:p>
          <w:p w14:paraId="1BCE86EA"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5D1A86A3"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5DAC0DEE"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2C9F40D3"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74869E90" w14:textId="4F5834B6"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6B7DF831" w14:textId="77777777" w:rsidR="00F8104C" w:rsidRPr="00EF5954" w:rsidRDefault="00F8104C" w:rsidP="009C543E">
            <w:pPr>
              <w:jc w:val="both"/>
              <w:rPr>
                <w:rFonts w:ascii="Times New Roman" w:eastAsia="Calibri" w:hAnsi="Times New Roman" w:cs="Times New Roman"/>
                <w:kern w:val="1"/>
                <w:sz w:val="24"/>
                <w:szCs w:val="24"/>
                <w:lang w:eastAsia="it-IT" w:bidi="it-IT"/>
              </w:rPr>
            </w:pPr>
            <w:r w:rsidRPr="00EF5954">
              <w:rPr>
                <w:rFonts w:ascii="Times New Roman" w:eastAsia="Calibri" w:hAnsi="Times New Roman" w:cs="Times New Roman"/>
                <w:kern w:val="1"/>
                <w:sz w:val="24"/>
                <w:szCs w:val="24"/>
                <w:lang w:eastAsia="it-IT" w:bidi="it-IT"/>
              </w:rPr>
              <w:t>[……][……][……][……]</w:t>
            </w:r>
          </w:p>
        </w:tc>
      </w:tr>
      <w:tr w:rsidR="00F8104C" w:rsidRPr="00EF5954" w14:paraId="13404A1F" w14:textId="77777777" w:rsidTr="009C543E">
        <w:trPr>
          <w:trHeight w:val="2391"/>
        </w:trPr>
        <w:tc>
          <w:tcPr>
            <w:tcW w:w="4579" w:type="dxa"/>
          </w:tcPr>
          <w:p w14:paraId="5FA6DFFA"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254545EB" w14:textId="4BB47257"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É necessária uma autorização especial ou pertencer a uma organização específica (listas, registros, etc.) para realizar o serviço em questão no país de estabelecimento do operador econômico?</w:t>
            </w:r>
          </w:p>
          <w:p w14:paraId="6D98074F" w14:textId="518183CE"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Se a documentação pertinente estiver disponível eletronicamente, indicar:</w:t>
            </w:r>
          </w:p>
        </w:tc>
        <w:tc>
          <w:tcPr>
            <w:tcW w:w="5622" w:type="dxa"/>
          </w:tcPr>
          <w:p w14:paraId="7C5D51B7"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2314C89A"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63C73B13" w14:textId="0FC53F0B" w:rsidR="00F8104C" w:rsidRPr="00725B9C" w:rsidRDefault="00F8104C" w:rsidP="009C543E">
            <w:pPr>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 Sim [ ] Não</w:t>
            </w:r>
            <w:r w:rsidRPr="00725B9C">
              <w:rPr>
                <w:rFonts w:ascii="Times New Roman" w:eastAsia="Calibri" w:hAnsi="Times New Roman" w:cs="Times New Roman"/>
                <w:kern w:val="1"/>
                <w:sz w:val="24"/>
                <w:szCs w:val="24"/>
                <w:lang w:val="pt-BR" w:eastAsia="it-IT" w:bidi="it-IT"/>
              </w:rPr>
              <w:t xml:space="preserve"> </w:t>
            </w:r>
          </w:p>
          <w:p w14:paraId="1D104E15"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6D322FD3" w14:textId="3619EDFC"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 xml:space="preserve">Em caso afirmativo, especificar qual documentação e se o operador a possui: […..][ </w:t>
            </w:r>
            <w:r w:rsidRPr="00BD7A37">
              <w:rPr>
                <w:rFonts w:ascii="Times New Roman" w:eastAsia="Calibri" w:hAnsi="Times New Roman" w:cs="Times New Roman"/>
                <w:kern w:val="1"/>
                <w:sz w:val="24"/>
                <w:szCs w:val="24"/>
                <w:lang w:val="pt-BR" w:eastAsia="it-IT" w:bidi="it-IT"/>
              </w:rPr>
              <w:t>] Sim [ ] Não</w:t>
            </w:r>
          </w:p>
          <w:p w14:paraId="3961AF62"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73C5FC25" w14:textId="77777777" w:rsidR="00F8104C" w:rsidRPr="00F8104C" w:rsidRDefault="00F8104C" w:rsidP="00F8104C">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462EFA2C" w14:textId="0D66FD46" w:rsidR="00F8104C" w:rsidRPr="00EF5954" w:rsidRDefault="00F8104C" w:rsidP="00F8104C">
            <w:pPr>
              <w:jc w:val="both"/>
              <w:rPr>
                <w:rFonts w:ascii="Times New Roman" w:eastAsia="Calibri" w:hAnsi="Times New Roman" w:cs="Times New Roman"/>
                <w:kern w:val="1"/>
                <w:sz w:val="24"/>
                <w:szCs w:val="24"/>
                <w:lang w:eastAsia="it-IT" w:bidi="it-IT"/>
              </w:rPr>
            </w:pPr>
            <w:r w:rsidRPr="00F8104C">
              <w:rPr>
                <w:rFonts w:ascii="Times New Roman" w:eastAsia="Calibri" w:hAnsi="Times New Roman" w:cs="Times New Roman"/>
                <w:kern w:val="1"/>
                <w:sz w:val="24"/>
                <w:szCs w:val="24"/>
                <w:lang w:val="pt-BR" w:eastAsia="it-IT" w:bidi="it-IT"/>
              </w:rPr>
              <w:t xml:space="preserve"> </w:t>
            </w:r>
            <w:r w:rsidRPr="00EF5954">
              <w:rPr>
                <w:rFonts w:ascii="Times New Roman" w:eastAsia="Calibri" w:hAnsi="Times New Roman" w:cs="Times New Roman"/>
                <w:kern w:val="1"/>
                <w:sz w:val="24"/>
                <w:szCs w:val="24"/>
                <w:lang w:eastAsia="it-IT" w:bidi="it-IT"/>
              </w:rPr>
              <w:t>[……][……][……][……]</w:t>
            </w:r>
          </w:p>
        </w:tc>
      </w:tr>
    </w:tbl>
    <w:p w14:paraId="7B7A0069" w14:textId="77777777" w:rsidR="00F8104C" w:rsidRDefault="00F8104C" w:rsidP="001E3078">
      <w:pPr>
        <w:suppressAutoHyphens/>
        <w:spacing w:after="0" w:line="240" w:lineRule="auto"/>
        <w:rPr>
          <w:rFonts w:ascii="Times New Roman" w:eastAsia="Calibri" w:hAnsi="Times New Roman" w:cs="Times New Roman"/>
          <w:w w:val="0"/>
          <w:kern w:val="1"/>
          <w:sz w:val="24"/>
          <w:szCs w:val="24"/>
          <w:lang w:eastAsia="it-IT" w:bidi="it-IT"/>
        </w:rPr>
      </w:pPr>
    </w:p>
    <w:p w14:paraId="2C19CBC9" w14:textId="77777777" w:rsidR="00C50DAB" w:rsidRDefault="00C50DAB" w:rsidP="00C50DAB">
      <w:pPr>
        <w:suppressAutoHyphens/>
        <w:spacing w:after="0" w:line="240" w:lineRule="auto"/>
        <w:jc w:val="center"/>
        <w:rPr>
          <w:rFonts w:ascii="Times New Roman" w:eastAsia="Times New Roman" w:hAnsi="Times New Roman" w:cs="Times New Roman"/>
          <w:b/>
          <w:kern w:val="1"/>
          <w:sz w:val="24"/>
          <w:szCs w:val="24"/>
          <w:lang w:val="pt-BR" w:eastAsia="it-IT"/>
        </w:rPr>
      </w:pPr>
    </w:p>
    <w:p w14:paraId="0FA0C256" w14:textId="7AF33B97" w:rsidR="00C50DAB" w:rsidRDefault="00C50DAB" w:rsidP="00C50DAB">
      <w:pPr>
        <w:suppressAutoHyphens/>
        <w:spacing w:after="0" w:line="240" w:lineRule="auto"/>
        <w:jc w:val="center"/>
        <w:rPr>
          <w:rFonts w:ascii="Times New Roman" w:eastAsia="Times New Roman" w:hAnsi="Times New Roman" w:cs="Times New Roman"/>
          <w:b/>
          <w:kern w:val="1"/>
          <w:sz w:val="24"/>
          <w:szCs w:val="24"/>
          <w:lang w:val="pt-BR" w:eastAsia="it-IT"/>
        </w:rPr>
      </w:pPr>
      <w:r>
        <w:rPr>
          <w:rFonts w:ascii="Times New Roman" w:eastAsia="Times New Roman" w:hAnsi="Times New Roman" w:cs="Times New Roman"/>
          <w:b/>
          <w:kern w:val="1"/>
          <w:sz w:val="24"/>
          <w:szCs w:val="24"/>
          <w:lang w:val="pt-BR" w:eastAsia="it-IT"/>
        </w:rPr>
        <w:t>B: CAPACIDADE ECONÔMICA E FINANCEIRA</w:t>
      </w:r>
    </w:p>
    <w:p w14:paraId="65ACBA03" w14:textId="3C4A74DD" w:rsidR="00AE6E8A" w:rsidRDefault="00AE6E8A" w:rsidP="00AE6E8A">
      <w:pPr>
        <w:suppressAutoHyphens/>
        <w:spacing w:after="0" w:line="240" w:lineRule="auto"/>
        <w:jc w:val="both"/>
        <w:rPr>
          <w:rFonts w:ascii="Times New Roman" w:eastAsia="Times New Roman" w:hAnsi="Times New Roman" w:cs="Times New Roman"/>
          <w:kern w:val="1"/>
          <w:sz w:val="24"/>
          <w:szCs w:val="24"/>
          <w:lang w:val="pt-BR" w:eastAsia="it-IT"/>
        </w:rPr>
      </w:pPr>
    </w:p>
    <w:tbl>
      <w:tblPr>
        <w:tblStyle w:val="Grigliatabella1"/>
        <w:tblW w:w="10201" w:type="dxa"/>
        <w:tblLook w:val="04A0" w:firstRow="1" w:lastRow="0" w:firstColumn="1" w:lastColumn="0" w:noHBand="0" w:noVBand="1"/>
      </w:tblPr>
      <w:tblGrid>
        <w:gridCol w:w="4579"/>
        <w:gridCol w:w="5622"/>
      </w:tblGrid>
      <w:tr w:rsidR="00C50DAB" w:rsidRPr="00ED3DDB" w14:paraId="4790CF6F" w14:textId="77777777" w:rsidTr="009C543E">
        <w:trPr>
          <w:trHeight w:val="579"/>
        </w:trPr>
        <w:tc>
          <w:tcPr>
            <w:tcW w:w="10201" w:type="dxa"/>
            <w:gridSpan w:val="2"/>
            <w:shd w:val="clear" w:color="auto" w:fill="auto"/>
          </w:tcPr>
          <w:p w14:paraId="04D3AC97" w14:textId="1F804544" w:rsidR="00C50DAB" w:rsidRPr="00C50DAB" w:rsidRDefault="00C50DAB" w:rsidP="009C543E">
            <w:pPr>
              <w:jc w:val="both"/>
              <w:rPr>
                <w:rFonts w:ascii="Times New Roman" w:eastAsia="Calibri" w:hAnsi="Times New Roman" w:cs="Times New Roman"/>
                <w:b/>
                <w:kern w:val="1"/>
                <w:sz w:val="24"/>
                <w:szCs w:val="24"/>
                <w:lang w:val="pt-BR" w:eastAsia="it-IT" w:bidi="it-IT"/>
              </w:rPr>
            </w:pPr>
          </w:p>
        </w:tc>
      </w:tr>
      <w:tr w:rsidR="00C50DAB" w:rsidRPr="00EF5954" w14:paraId="693EF2D3" w14:textId="77777777" w:rsidTr="009C543E">
        <w:trPr>
          <w:trHeight w:val="276"/>
        </w:trPr>
        <w:tc>
          <w:tcPr>
            <w:tcW w:w="4579" w:type="dxa"/>
          </w:tcPr>
          <w:p w14:paraId="1972A01B" w14:textId="0AE5F794" w:rsidR="00C50DAB" w:rsidRPr="00EF5954" w:rsidRDefault="00C50DAB" w:rsidP="009C543E">
            <w:pPr>
              <w:jc w:val="both"/>
              <w:rPr>
                <w:rFonts w:ascii="Times New Roman" w:eastAsia="Calibri" w:hAnsi="Times New Roman" w:cs="Times New Roman"/>
                <w:b/>
                <w:kern w:val="1"/>
                <w:sz w:val="24"/>
                <w:szCs w:val="24"/>
                <w:lang w:eastAsia="it-IT" w:bidi="it-IT"/>
              </w:rPr>
            </w:pPr>
            <w:proofErr w:type="spellStart"/>
            <w:r>
              <w:rPr>
                <w:rFonts w:ascii="Times New Roman" w:eastAsia="Calibri" w:hAnsi="Times New Roman" w:cs="Times New Roman"/>
                <w:b/>
                <w:kern w:val="1"/>
                <w:sz w:val="24"/>
                <w:szCs w:val="24"/>
                <w:lang w:eastAsia="it-IT" w:bidi="it-IT"/>
              </w:rPr>
              <w:t>Capacidade</w:t>
            </w:r>
            <w:proofErr w:type="spellEnd"/>
            <w:r>
              <w:rPr>
                <w:rFonts w:ascii="Times New Roman" w:eastAsia="Calibri" w:hAnsi="Times New Roman" w:cs="Times New Roman"/>
                <w:b/>
                <w:kern w:val="1"/>
                <w:sz w:val="24"/>
                <w:szCs w:val="24"/>
                <w:lang w:eastAsia="it-IT" w:bidi="it-IT"/>
              </w:rPr>
              <w:t xml:space="preserve"> </w:t>
            </w:r>
            <w:proofErr w:type="spellStart"/>
            <w:r>
              <w:rPr>
                <w:rFonts w:ascii="Times New Roman" w:eastAsia="Calibri" w:hAnsi="Times New Roman" w:cs="Times New Roman"/>
                <w:b/>
                <w:kern w:val="1"/>
                <w:sz w:val="24"/>
                <w:szCs w:val="24"/>
                <w:lang w:eastAsia="it-IT" w:bidi="it-IT"/>
              </w:rPr>
              <w:t>econômica</w:t>
            </w:r>
            <w:proofErr w:type="spellEnd"/>
            <w:r>
              <w:rPr>
                <w:rFonts w:ascii="Times New Roman" w:eastAsia="Calibri" w:hAnsi="Times New Roman" w:cs="Times New Roman"/>
                <w:b/>
                <w:kern w:val="1"/>
                <w:sz w:val="24"/>
                <w:szCs w:val="24"/>
                <w:lang w:eastAsia="it-IT" w:bidi="it-IT"/>
              </w:rPr>
              <w:t xml:space="preserve"> e </w:t>
            </w:r>
            <w:proofErr w:type="spellStart"/>
            <w:r>
              <w:rPr>
                <w:rFonts w:ascii="Times New Roman" w:eastAsia="Calibri" w:hAnsi="Times New Roman" w:cs="Times New Roman"/>
                <w:b/>
                <w:kern w:val="1"/>
                <w:sz w:val="24"/>
                <w:szCs w:val="24"/>
                <w:lang w:eastAsia="it-IT" w:bidi="it-IT"/>
              </w:rPr>
              <w:t>financeira</w:t>
            </w:r>
            <w:proofErr w:type="spellEnd"/>
          </w:p>
        </w:tc>
        <w:tc>
          <w:tcPr>
            <w:tcW w:w="5622" w:type="dxa"/>
          </w:tcPr>
          <w:p w14:paraId="5D74E9EC" w14:textId="0B34D291" w:rsidR="00C50DAB" w:rsidRPr="00EF5954" w:rsidRDefault="00C50DAB" w:rsidP="00C50DAB">
            <w:pPr>
              <w:jc w:val="both"/>
              <w:rPr>
                <w:rFonts w:ascii="Times New Roman" w:eastAsia="Calibri" w:hAnsi="Times New Roman" w:cs="Times New Roman"/>
                <w:b/>
                <w:kern w:val="1"/>
                <w:sz w:val="24"/>
                <w:szCs w:val="24"/>
                <w:lang w:eastAsia="it-IT" w:bidi="it-IT"/>
              </w:rPr>
            </w:pPr>
            <w:proofErr w:type="spellStart"/>
            <w:r w:rsidRPr="00EF5954">
              <w:rPr>
                <w:rFonts w:ascii="Times New Roman" w:eastAsia="Calibri" w:hAnsi="Times New Roman" w:cs="Times New Roman"/>
                <w:b/>
                <w:kern w:val="1"/>
                <w:sz w:val="24"/>
                <w:szCs w:val="24"/>
                <w:lang w:eastAsia="it-IT" w:bidi="it-IT"/>
              </w:rPr>
              <w:t>R</w:t>
            </w:r>
            <w:r>
              <w:rPr>
                <w:rFonts w:ascii="Times New Roman" w:eastAsia="Calibri" w:hAnsi="Times New Roman" w:cs="Times New Roman"/>
                <w:b/>
                <w:kern w:val="1"/>
                <w:sz w:val="24"/>
                <w:szCs w:val="24"/>
                <w:lang w:eastAsia="it-IT" w:bidi="it-IT"/>
              </w:rPr>
              <w:t>esposta</w:t>
            </w:r>
            <w:proofErr w:type="spellEnd"/>
            <w:r w:rsidRPr="00EF5954">
              <w:rPr>
                <w:rFonts w:ascii="Times New Roman" w:eastAsia="Calibri" w:hAnsi="Times New Roman" w:cs="Times New Roman"/>
                <w:b/>
                <w:kern w:val="1"/>
                <w:sz w:val="24"/>
                <w:szCs w:val="24"/>
                <w:lang w:eastAsia="it-IT" w:bidi="it-IT"/>
              </w:rPr>
              <w:t>:</w:t>
            </w:r>
          </w:p>
        </w:tc>
      </w:tr>
      <w:tr w:rsidR="00C50DAB" w:rsidRPr="00EF5954" w14:paraId="056C6EB2" w14:textId="77777777" w:rsidTr="009C543E">
        <w:trPr>
          <w:trHeight w:val="564"/>
        </w:trPr>
        <w:tc>
          <w:tcPr>
            <w:tcW w:w="4579" w:type="dxa"/>
          </w:tcPr>
          <w:p w14:paraId="2EF67EAA" w14:textId="357360F2" w:rsidR="00C50DAB" w:rsidRPr="00C50DAB" w:rsidRDefault="00C50DAB" w:rsidP="009C543E">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O faturamento global acumulado no triênio anterior ao da abertura do processo é o seguinte:</w:t>
            </w:r>
          </w:p>
        </w:tc>
        <w:tc>
          <w:tcPr>
            <w:tcW w:w="5622" w:type="dxa"/>
          </w:tcPr>
          <w:p w14:paraId="30F04A42" w14:textId="77777777" w:rsidR="00C50DAB" w:rsidRPr="00345258" w:rsidRDefault="00C50DAB" w:rsidP="00ED3DDB">
            <w:pPr>
              <w:jc w:val="both"/>
              <w:rPr>
                <w:rFonts w:ascii="Times New Roman" w:eastAsia="Calibri" w:hAnsi="Times New Roman" w:cs="Times New Roman"/>
                <w:kern w:val="1"/>
                <w:sz w:val="24"/>
                <w:szCs w:val="24"/>
                <w:lang w:val="pt-BR" w:eastAsia="it-IT" w:bidi="it-IT"/>
              </w:rPr>
            </w:pPr>
            <w:r w:rsidRPr="00345258">
              <w:rPr>
                <w:rFonts w:ascii="Times New Roman" w:eastAsia="Calibri" w:hAnsi="Times New Roman" w:cs="Times New Roman"/>
                <w:kern w:val="1"/>
                <w:sz w:val="24"/>
                <w:szCs w:val="24"/>
                <w:lang w:val="pt-BR" w:eastAsia="it-IT" w:bidi="it-IT"/>
              </w:rPr>
              <w:t xml:space="preserve">Faturamento global […] […] </w:t>
            </w:r>
          </w:p>
          <w:p w14:paraId="08988854" w14:textId="77777777" w:rsidR="00ED3DDB" w:rsidRPr="00345258" w:rsidRDefault="00ED3DDB" w:rsidP="00ED3DDB">
            <w:pPr>
              <w:jc w:val="both"/>
              <w:rPr>
                <w:rFonts w:ascii="Times New Roman" w:eastAsia="Calibri" w:hAnsi="Times New Roman" w:cs="Times New Roman"/>
                <w:kern w:val="1"/>
                <w:sz w:val="24"/>
                <w:szCs w:val="24"/>
                <w:lang w:val="pt-BR" w:eastAsia="it-IT" w:bidi="it-IT"/>
              </w:rPr>
            </w:pPr>
            <w:r w:rsidRPr="00345258">
              <w:rPr>
                <w:rFonts w:ascii="Times New Roman" w:eastAsia="Calibri" w:hAnsi="Times New Roman" w:cs="Times New Roman"/>
                <w:kern w:val="1"/>
                <w:sz w:val="24"/>
                <w:szCs w:val="24"/>
                <w:lang w:val="pt-BR" w:eastAsia="it-IT" w:bidi="it-IT"/>
              </w:rPr>
              <w:t>Ano 2022 R$ ___________________/00;</w:t>
            </w:r>
          </w:p>
          <w:p w14:paraId="731675F9" w14:textId="30A7EA5B" w:rsidR="00ED3DDB" w:rsidRPr="00345258" w:rsidRDefault="00ED3DDB" w:rsidP="00ED3DDB">
            <w:pPr>
              <w:jc w:val="both"/>
              <w:rPr>
                <w:rFonts w:ascii="Times New Roman" w:eastAsia="Calibri" w:hAnsi="Times New Roman" w:cs="Times New Roman"/>
                <w:kern w:val="1"/>
                <w:sz w:val="24"/>
                <w:szCs w:val="24"/>
                <w:lang w:val="pt-BR" w:eastAsia="it-IT" w:bidi="it-IT"/>
              </w:rPr>
            </w:pPr>
            <w:r w:rsidRPr="00345258">
              <w:rPr>
                <w:rFonts w:ascii="Times New Roman" w:eastAsia="Calibri" w:hAnsi="Times New Roman" w:cs="Times New Roman"/>
                <w:kern w:val="1"/>
                <w:sz w:val="24"/>
                <w:szCs w:val="24"/>
                <w:lang w:val="pt-BR" w:eastAsia="it-IT" w:bidi="it-IT"/>
              </w:rPr>
              <w:t>Ano 2023 R$ ___________________/00</w:t>
            </w:r>
          </w:p>
          <w:p w14:paraId="41661CD2" w14:textId="2A5C1091" w:rsidR="00ED3DDB" w:rsidRPr="00EF5954" w:rsidRDefault="00ED3DDB" w:rsidP="00ED3DDB">
            <w:pPr>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Ano 2024 R$ ___________________/00</w:t>
            </w:r>
          </w:p>
        </w:tc>
      </w:tr>
      <w:tr w:rsidR="00C50DAB" w:rsidRPr="00EF5954" w14:paraId="0D9FF07A" w14:textId="77777777" w:rsidTr="009C543E">
        <w:tc>
          <w:tcPr>
            <w:tcW w:w="4579" w:type="dxa"/>
          </w:tcPr>
          <w:p w14:paraId="2BDF644E" w14:textId="09FA1DCA" w:rsidR="00C50DAB" w:rsidRPr="00C50DAB" w:rsidRDefault="00C50DAB" w:rsidP="00C50DAB">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 xml:space="preserve">Se as informações relativas ao </w:t>
            </w:r>
            <w:r>
              <w:rPr>
                <w:rFonts w:ascii="Times New Roman" w:eastAsia="Calibri" w:hAnsi="Times New Roman" w:cs="Times New Roman"/>
                <w:kern w:val="1"/>
                <w:sz w:val="24"/>
                <w:szCs w:val="24"/>
                <w:lang w:val="pt-BR" w:eastAsia="it-IT" w:bidi="it-IT"/>
              </w:rPr>
              <w:t>faturamento</w:t>
            </w:r>
            <w:r w:rsidRPr="00C50DAB">
              <w:rPr>
                <w:rFonts w:ascii="Times New Roman" w:eastAsia="Calibri" w:hAnsi="Times New Roman" w:cs="Times New Roman"/>
                <w:kern w:val="1"/>
                <w:sz w:val="24"/>
                <w:szCs w:val="24"/>
                <w:lang w:val="pt-BR" w:eastAsia="it-IT" w:bidi="it-IT"/>
              </w:rPr>
              <w:t xml:space="preserve"> global não estiverem disponíveis para todo o período solicitado, indicar a data de constituição ou de início das atividades do operador econômico:</w:t>
            </w:r>
          </w:p>
        </w:tc>
        <w:tc>
          <w:tcPr>
            <w:tcW w:w="5622" w:type="dxa"/>
          </w:tcPr>
          <w:p w14:paraId="3417BC4F" w14:textId="77777777" w:rsidR="00C50DAB" w:rsidRPr="00EF5954" w:rsidRDefault="00C50DAB" w:rsidP="009C543E">
            <w:pPr>
              <w:jc w:val="both"/>
              <w:rPr>
                <w:rFonts w:ascii="Times New Roman" w:eastAsia="Calibri" w:hAnsi="Times New Roman" w:cs="Times New Roman"/>
                <w:kern w:val="1"/>
                <w:sz w:val="24"/>
                <w:szCs w:val="24"/>
                <w:lang w:eastAsia="it-IT" w:bidi="it-IT"/>
              </w:rPr>
            </w:pPr>
            <w:r w:rsidRPr="00EF5954">
              <w:rPr>
                <w:rFonts w:ascii="Times New Roman" w:eastAsia="Calibri" w:hAnsi="Times New Roman" w:cs="Times New Roman"/>
                <w:kern w:val="1"/>
                <w:sz w:val="24"/>
                <w:szCs w:val="24"/>
                <w:lang w:eastAsia="it-IT" w:bidi="it-IT"/>
              </w:rPr>
              <w:t>[…]</w:t>
            </w:r>
          </w:p>
        </w:tc>
      </w:tr>
      <w:tr w:rsidR="00C50DAB" w:rsidRPr="00EF5954" w14:paraId="05E4C955" w14:textId="77777777" w:rsidTr="009C543E">
        <w:trPr>
          <w:trHeight w:val="2017"/>
        </w:trPr>
        <w:tc>
          <w:tcPr>
            <w:tcW w:w="4579" w:type="dxa"/>
          </w:tcPr>
          <w:p w14:paraId="68911ED4" w14:textId="1DC6C65B" w:rsidR="00C50DAB" w:rsidRPr="00C50DAB" w:rsidRDefault="00C50DAB" w:rsidP="009C543E">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No que diz respeito a q</w:t>
            </w:r>
            <w:r>
              <w:rPr>
                <w:rFonts w:ascii="Times New Roman" w:eastAsia="Calibri" w:hAnsi="Times New Roman" w:cs="Times New Roman"/>
                <w:kern w:val="1"/>
                <w:sz w:val="24"/>
                <w:szCs w:val="24"/>
                <w:lang w:val="pt-BR" w:eastAsia="it-IT" w:bidi="it-IT"/>
              </w:rPr>
              <w:t>uaisquer outros requisitos econô</w:t>
            </w:r>
            <w:r w:rsidRPr="00C50DAB">
              <w:rPr>
                <w:rFonts w:ascii="Times New Roman" w:eastAsia="Calibri" w:hAnsi="Times New Roman" w:cs="Times New Roman"/>
                <w:kern w:val="1"/>
                <w:sz w:val="24"/>
                <w:szCs w:val="24"/>
                <w:lang w:val="pt-BR" w:eastAsia="it-IT" w:bidi="it-IT"/>
              </w:rPr>
              <w:t>micos ou financeiros</w:t>
            </w:r>
            <w:r>
              <w:rPr>
                <w:rFonts w:ascii="Times New Roman" w:eastAsia="Calibri" w:hAnsi="Times New Roman" w:cs="Times New Roman"/>
                <w:kern w:val="1"/>
                <w:sz w:val="24"/>
                <w:szCs w:val="24"/>
                <w:lang w:val="pt-BR" w:eastAsia="it-IT" w:bidi="it-IT"/>
              </w:rPr>
              <w:t xml:space="preserve"> especificados nos documentos da licitação, o operador econô</w:t>
            </w:r>
            <w:r w:rsidRPr="00C50DAB">
              <w:rPr>
                <w:rFonts w:ascii="Times New Roman" w:eastAsia="Calibri" w:hAnsi="Times New Roman" w:cs="Times New Roman"/>
                <w:kern w:val="1"/>
                <w:sz w:val="24"/>
                <w:szCs w:val="24"/>
                <w:lang w:val="pt-BR" w:eastAsia="it-IT" w:bidi="it-IT"/>
              </w:rPr>
              <w:t>mico declara que:</w:t>
            </w:r>
          </w:p>
          <w:p w14:paraId="225889A7" w14:textId="5538A4FB" w:rsidR="00C50DAB" w:rsidRPr="00C50DAB" w:rsidRDefault="00C50DAB" w:rsidP="00C50DAB">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 xml:space="preserve">Se a documentação pertinente eventualmente especificada no aviso ou anúncio </w:t>
            </w:r>
            <w:r>
              <w:rPr>
                <w:rFonts w:ascii="Times New Roman" w:eastAsia="Calibri" w:hAnsi="Times New Roman" w:cs="Times New Roman"/>
                <w:kern w:val="1"/>
                <w:sz w:val="24"/>
                <w:szCs w:val="24"/>
                <w:lang w:val="pt-BR" w:eastAsia="it-IT" w:bidi="it-IT"/>
              </w:rPr>
              <w:t xml:space="preserve">do edital ou nos documentos da licitação </w:t>
            </w:r>
            <w:r w:rsidRPr="00C50DAB">
              <w:rPr>
                <w:rFonts w:ascii="Times New Roman" w:eastAsia="Calibri" w:hAnsi="Times New Roman" w:cs="Times New Roman"/>
                <w:kern w:val="1"/>
                <w:sz w:val="24"/>
                <w:szCs w:val="24"/>
                <w:lang w:val="pt-BR" w:eastAsia="it-IT" w:bidi="it-IT"/>
              </w:rPr>
              <w:t>esti</w:t>
            </w:r>
            <w:r>
              <w:rPr>
                <w:rFonts w:ascii="Times New Roman" w:eastAsia="Calibri" w:hAnsi="Times New Roman" w:cs="Times New Roman"/>
                <w:kern w:val="1"/>
                <w:sz w:val="24"/>
                <w:szCs w:val="24"/>
                <w:lang w:val="pt-BR" w:eastAsia="it-IT" w:bidi="it-IT"/>
              </w:rPr>
              <w:t>ver disponível em formato eletrô</w:t>
            </w:r>
            <w:r w:rsidRPr="00C50DAB">
              <w:rPr>
                <w:rFonts w:ascii="Times New Roman" w:eastAsia="Calibri" w:hAnsi="Times New Roman" w:cs="Times New Roman"/>
                <w:kern w:val="1"/>
                <w:sz w:val="24"/>
                <w:szCs w:val="24"/>
                <w:lang w:val="pt-BR" w:eastAsia="it-IT" w:bidi="it-IT"/>
              </w:rPr>
              <w:t>nico, indicar:</w:t>
            </w:r>
          </w:p>
        </w:tc>
        <w:tc>
          <w:tcPr>
            <w:tcW w:w="5622" w:type="dxa"/>
          </w:tcPr>
          <w:p w14:paraId="39A58EF4"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r w:rsidRPr="00725B9C">
              <w:rPr>
                <w:rFonts w:ascii="Times New Roman" w:eastAsia="Calibri" w:hAnsi="Times New Roman" w:cs="Times New Roman"/>
                <w:kern w:val="1"/>
                <w:sz w:val="24"/>
                <w:szCs w:val="24"/>
                <w:lang w:val="pt-BR" w:eastAsia="it-IT" w:bidi="it-IT"/>
              </w:rPr>
              <w:t>[…]</w:t>
            </w:r>
          </w:p>
          <w:p w14:paraId="1F6A04D4"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4147F8DB"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0122BA1C"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2C4A81C4"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04B22B54" w14:textId="77777777" w:rsidR="00C50DAB" w:rsidRPr="00F8104C" w:rsidRDefault="00C50DAB" w:rsidP="00C50DAB">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409DEEF3" w14:textId="4234E638" w:rsidR="00C50DAB" w:rsidRPr="00EF5954" w:rsidRDefault="00C50DAB" w:rsidP="00C50DAB">
            <w:pPr>
              <w:jc w:val="both"/>
              <w:rPr>
                <w:rFonts w:ascii="Times New Roman" w:eastAsia="Calibri" w:hAnsi="Times New Roman" w:cs="Times New Roman"/>
                <w:kern w:val="1"/>
                <w:sz w:val="24"/>
                <w:szCs w:val="24"/>
                <w:lang w:eastAsia="it-IT" w:bidi="it-IT"/>
              </w:rPr>
            </w:pPr>
            <w:r w:rsidRPr="00C50DAB">
              <w:rPr>
                <w:rFonts w:ascii="Times New Roman" w:eastAsia="Calibri" w:hAnsi="Times New Roman" w:cs="Times New Roman"/>
                <w:kern w:val="1"/>
                <w:sz w:val="24"/>
                <w:szCs w:val="24"/>
                <w:lang w:val="pt-BR" w:eastAsia="it-IT" w:bidi="it-IT"/>
              </w:rPr>
              <w:t xml:space="preserve"> </w:t>
            </w:r>
            <w:r w:rsidRPr="00EF5954">
              <w:rPr>
                <w:rFonts w:ascii="Times New Roman" w:eastAsia="Calibri" w:hAnsi="Times New Roman" w:cs="Times New Roman"/>
                <w:kern w:val="1"/>
                <w:sz w:val="24"/>
                <w:szCs w:val="24"/>
                <w:lang w:eastAsia="it-IT" w:bidi="it-IT"/>
              </w:rPr>
              <w:t>[……][……][……][……]</w:t>
            </w:r>
          </w:p>
        </w:tc>
      </w:tr>
    </w:tbl>
    <w:p w14:paraId="0F721C6D" w14:textId="3BE11525" w:rsidR="00C50DAB"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44F50D19" w14:textId="1E4672C7" w:rsidR="00C50DAB"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3DD6167B" w14:textId="26AAFB65" w:rsidR="00C50DAB" w:rsidRDefault="00C50DAB" w:rsidP="00C50DAB">
      <w:pPr>
        <w:suppressAutoHyphens/>
        <w:spacing w:after="0" w:line="240" w:lineRule="auto"/>
        <w:jc w:val="center"/>
        <w:rPr>
          <w:rFonts w:ascii="Times New Roman" w:eastAsia="Times New Roman" w:hAnsi="Times New Roman" w:cs="Times New Roman"/>
          <w:b/>
          <w:kern w:val="1"/>
          <w:sz w:val="24"/>
          <w:szCs w:val="24"/>
          <w:lang w:val="pt-BR" w:eastAsia="it-IT"/>
        </w:rPr>
      </w:pPr>
      <w:r>
        <w:rPr>
          <w:rFonts w:ascii="Times New Roman" w:eastAsia="Times New Roman" w:hAnsi="Times New Roman" w:cs="Times New Roman"/>
          <w:b/>
          <w:kern w:val="1"/>
          <w:sz w:val="24"/>
          <w:szCs w:val="24"/>
          <w:lang w:val="pt-BR" w:eastAsia="it-IT"/>
        </w:rPr>
        <w:t>C: CAPACIDADE TÉCNICA E PROFISSIONAL</w:t>
      </w:r>
    </w:p>
    <w:p w14:paraId="087B22D8" w14:textId="77777777" w:rsidR="00C50DAB" w:rsidRDefault="00C50DAB" w:rsidP="00C50DAB">
      <w:pPr>
        <w:suppressAutoHyphens/>
        <w:spacing w:after="0" w:line="240" w:lineRule="auto"/>
        <w:jc w:val="center"/>
        <w:rPr>
          <w:rFonts w:ascii="Times New Roman" w:eastAsia="Times New Roman" w:hAnsi="Times New Roman" w:cs="Times New Roman"/>
          <w:b/>
          <w:kern w:val="1"/>
          <w:sz w:val="24"/>
          <w:szCs w:val="24"/>
          <w:lang w:val="pt-BR" w:eastAsia="it-IT"/>
        </w:rPr>
      </w:pPr>
    </w:p>
    <w:tbl>
      <w:tblPr>
        <w:tblStyle w:val="Grigliatabella1"/>
        <w:tblW w:w="10201" w:type="dxa"/>
        <w:tblLook w:val="04A0" w:firstRow="1" w:lastRow="0" w:firstColumn="1" w:lastColumn="0" w:noHBand="0" w:noVBand="1"/>
      </w:tblPr>
      <w:tblGrid>
        <w:gridCol w:w="4483"/>
        <w:gridCol w:w="5718"/>
      </w:tblGrid>
      <w:tr w:rsidR="00C50DAB" w:rsidRPr="00ED3DDB" w14:paraId="49A1E46F" w14:textId="77777777" w:rsidTr="009C543E">
        <w:trPr>
          <w:trHeight w:val="573"/>
        </w:trPr>
        <w:tc>
          <w:tcPr>
            <w:tcW w:w="10201" w:type="dxa"/>
            <w:gridSpan w:val="2"/>
            <w:shd w:val="clear" w:color="auto" w:fill="auto"/>
          </w:tcPr>
          <w:p w14:paraId="224EF1E0" w14:textId="4203B818" w:rsidR="00C50DAB" w:rsidRPr="00C50DAB" w:rsidRDefault="00C50DAB" w:rsidP="009C543E">
            <w:pPr>
              <w:jc w:val="both"/>
              <w:rPr>
                <w:rFonts w:ascii="Times New Roman" w:eastAsia="Calibri" w:hAnsi="Times New Roman" w:cs="Times New Roman"/>
                <w:b/>
                <w:kern w:val="1"/>
                <w:sz w:val="24"/>
                <w:szCs w:val="24"/>
                <w:lang w:val="pt-BR" w:eastAsia="it-IT" w:bidi="it-IT"/>
              </w:rPr>
            </w:pPr>
          </w:p>
        </w:tc>
      </w:tr>
      <w:tr w:rsidR="00C50DAB" w:rsidRPr="00EF5954" w14:paraId="12E45726" w14:textId="77777777" w:rsidTr="009C543E">
        <w:trPr>
          <w:trHeight w:val="395"/>
        </w:trPr>
        <w:tc>
          <w:tcPr>
            <w:tcW w:w="4483" w:type="dxa"/>
          </w:tcPr>
          <w:p w14:paraId="62C549CB" w14:textId="0109D6CA" w:rsidR="00C50DAB" w:rsidRPr="00EF5954" w:rsidRDefault="00C50DAB" w:rsidP="009C543E">
            <w:pPr>
              <w:jc w:val="both"/>
              <w:rPr>
                <w:rFonts w:ascii="Times New Roman" w:eastAsia="Calibri" w:hAnsi="Times New Roman" w:cs="Times New Roman"/>
                <w:b/>
                <w:kern w:val="1"/>
                <w:sz w:val="24"/>
                <w:szCs w:val="24"/>
                <w:lang w:eastAsia="it-IT" w:bidi="it-IT"/>
              </w:rPr>
            </w:pPr>
            <w:proofErr w:type="spellStart"/>
            <w:r>
              <w:rPr>
                <w:rFonts w:ascii="Times New Roman" w:eastAsia="Calibri" w:hAnsi="Times New Roman" w:cs="Times New Roman"/>
                <w:b/>
                <w:kern w:val="1"/>
                <w:sz w:val="24"/>
                <w:szCs w:val="24"/>
                <w:lang w:eastAsia="it-IT" w:bidi="it-IT"/>
              </w:rPr>
              <w:t>Capacidades</w:t>
            </w:r>
            <w:proofErr w:type="spellEnd"/>
            <w:r>
              <w:rPr>
                <w:rFonts w:ascii="Times New Roman" w:eastAsia="Calibri" w:hAnsi="Times New Roman" w:cs="Times New Roman"/>
                <w:b/>
                <w:kern w:val="1"/>
                <w:sz w:val="24"/>
                <w:szCs w:val="24"/>
                <w:lang w:eastAsia="it-IT" w:bidi="it-IT"/>
              </w:rPr>
              <w:t xml:space="preserve"> </w:t>
            </w:r>
            <w:proofErr w:type="spellStart"/>
            <w:r>
              <w:rPr>
                <w:rFonts w:ascii="Times New Roman" w:eastAsia="Calibri" w:hAnsi="Times New Roman" w:cs="Times New Roman"/>
                <w:b/>
                <w:kern w:val="1"/>
                <w:sz w:val="24"/>
                <w:szCs w:val="24"/>
                <w:lang w:eastAsia="it-IT" w:bidi="it-IT"/>
              </w:rPr>
              <w:t>técnicas</w:t>
            </w:r>
            <w:proofErr w:type="spellEnd"/>
            <w:r>
              <w:rPr>
                <w:rFonts w:ascii="Times New Roman" w:eastAsia="Calibri" w:hAnsi="Times New Roman" w:cs="Times New Roman"/>
                <w:b/>
                <w:kern w:val="1"/>
                <w:sz w:val="24"/>
                <w:szCs w:val="24"/>
                <w:lang w:eastAsia="it-IT" w:bidi="it-IT"/>
              </w:rPr>
              <w:t xml:space="preserve"> e </w:t>
            </w:r>
            <w:proofErr w:type="spellStart"/>
            <w:r>
              <w:rPr>
                <w:rFonts w:ascii="Times New Roman" w:eastAsia="Calibri" w:hAnsi="Times New Roman" w:cs="Times New Roman"/>
                <w:b/>
                <w:kern w:val="1"/>
                <w:sz w:val="24"/>
                <w:szCs w:val="24"/>
                <w:lang w:eastAsia="it-IT" w:bidi="it-IT"/>
              </w:rPr>
              <w:t>profissionais</w:t>
            </w:r>
            <w:proofErr w:type="spellEnd"/>
          </w:p>
        </w:tc>
        <w:tc>
          <w:tcPr>
            <w:tcW w:w="5718" w:type="dxa"/>
          </w:tcPr>
          <w:p w14:paraId="45ACD7EC" w14:textId="1F3A6A7D" w:rsidR="00C50DAB" w:rsidRPr="00EF5954" w:rsidRDefault="00C50DAB" w:rsidP="00C50DAB">
            <w:pPr>
              <w:jc w:val="both"/>
              <w:rPr>
                <w:rFonts w:ascii="Times New Roman" w:eastAsia="Calibri" w:hAnsi="Times New Roman" w:cs="Times New Roman"/>
                <w:b/>
                <w:kern w:val="1"/>
                <w:sz w:val="24"/>
                <w:szCs w:val="24"/>
                <w:lang w:eastAsia="it-IT" w:bidi="it-IT"/>
              </w:rPr>
            </w:pPr>
            <w:proofErr w:type="spellStart"/>
            <w:r w:rsidRPr="00EF5954">
              <w:rPr>
                <w:rFonts w:ascii="Times New Roman" w:eastAsia="Calibri" w:hAnsi="Times New Roman" w:cs="Times New Roman"/>
                <w:b/>
                <w:kern w:val="1"/>
                <w:sz w:val="24"/>
                <w:szCs w:val="24"/>
                <w:lang w:eastAsia="it-IT" w:bidi="it-IT"/>
              </w:rPr>
              <w:t>R</w:t>
            </w:r>
            <w:r>
              <w:rPr>
                <w:rFonts w:ascii="Times New Roman" w:eastAsia="Calibri" w:hAnsi="Times New Roman" w:cs="Times New Roman"/>
                <w:b/>
                <w:kern w:val="1"/>
                <w:sz w:val="24"/>
                <w:szCs w:val="24"/>
                <w:lang w:eastAsia="it-IT" w:bidi="it-IT"/>
              </w:rPr>
              <w:t>esposta</w:t>
            </w:r>
            <w:proofErr w:type="spellEnd"/>
            <w:r w:rsidRPr="00EF5954">
              <w:rPr>
                <w:rFonts w:ascii="Times New Roman" w:eastAsia="Calibri" w:hAnsi="Times New Roman" w:cs="Times New Roman"/>
                <w:b/>
                <w:kern w:val="1"/>
                <w:sz w:val="24"/>
                <w:szCs w:val="24"/>
                <w:lang w:eastAsia="it-IT" w:bidi="it-IT"/>
              </w:rPr>
              <w:t>:</w:t>
            </w:r>
          </w:p>
        </w:tc>
      </w:tr>
      <w:tr w:rsidR="00C50DAB" w:rsidRPr="00832AD9" w14:paraId="44530860" w14:textId="77777777" w:rsidTr="009C543E">
        <w:trPr>
          <w:trHeight w:val="1702"/>
        </w:trPr>
        <w:tc>
          <w:tcPr>
            <w:tcW w:w="4483" w:type="dxa"/>
          </w:tcPr>
          <w:p w14:paraId="5CEFFB2F" w14:textId="663C4B3F" w:rsidR="00C50DAB" w:rsidRPr="00C50DAB" w:rsidRDefault="00C50DAB" w:rsidP="009C543E">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 xml:space="preserve">Apenas para contratos públicos de </w:t>
            </w:r>
            <w:r w:rsidR="00345258" w:rsidRPr="00345258">
              <w:rPr>
                <w:rFonts w:ascii="Times New Roman" w:eastAsia="Calibri" w:hAnsi="Times New Roman" w:cs="Times New Roman"/>
                <w:b/>
                <w:kern w:val="1"/>
                <w:sz w:val="24"/>
                <w:szCs w:val="24"/>
                <w:lang w:val="pt-BR" w:eastAsia="it-IT" w:bidi="it-IT"/>
              </w:rPr>
              <w:t>limpeza</w:t>
            </w:r>
            <w:r w:rsidR="00345258">
              <w:rPr>
                <w:rFonts w:ascii="Times New Roman" w:eastAsia="Calibri" w:hAnsi="Times New Roman" w:cs="Times New Roman"/>
                <w:kern w:val="1"/>
                <w:sz w:val="24"/>
                <w:szCs w:val="24"/>
                <w:lang w:val="pt-BR" w:eastAsia="it-IT" w:bidi="it-IT"/>
              </w:rPr>
              <w:t>.</w:t>
            </w:r>
          </w:p>
          <w:p w14:paraId="517DCCD7" w14:textId="02F3E1AE" w:rsidR="00C50DAB" w:rsidRPr="00C50DAB" w:rsidRDefault="00C50DAB" w:rsidP="00832AD9">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de ter executado, no triêni</w:t>
            </w:r>
            <w:r>
              <w:rPr>
                <w:rFonts w:ascii="Times New Roman" w:eastAsia="Calibri" w:hAnsi="Times New Roman" w:cs="Times New Roman"/>
                <w:kern w:val="1"/>
                <w:sz w:val="24"/>
                <w:szCs w:val="24"/>
                <w:lang w:val="pt-BR" w:eastAsia="it-IT" w:bidi="it-IT"/>
              </w:rPr>
              <w:t>o anterior à data de abertura do edital</w:t>
            </w:r>
            <w:r w:rsidR="00832AD9">
              <w:rPr>
                <w:rFonts w:ascii="Times New Roman" w:eastAsia="Calibri" w:hAnsi="Times New Roman" w:cs="Times New Roman"/>
                <w:kern w:val="1"/>
                <w:sz w:val="24"/>
                <w:szCs w:val="24"/>
                <w:lang w:val="pt-BR" w:eastAsia="it-IT" w:bidi="it-IT"/>
              </w:rPr>
              <w:t>, contratos semelhantes a esta licitação</w:t>
            </w:r>
            <w:r w:rsidRPr="00C50DAB">
              <w:rPr>
                <w:rFonts w:ascii="Times New Roman" w:eastAsia="Calibri" w:hAnsi="Times New Roman" w:cs="Times New Roman"/>
                <w:kern w:val="1"/>
                <w:sz w:val="24"/>
                <w:szCs w:val="24"/>
                <w:lang w:val="pt-BR" w:eastAsia="it-IT" w:bidi="it-IT"/>
              </w:rPr>
              <w:t>, também a favor de entidades privadas:</w:t>
            </w:r>
          </w:p>
        </w:tc>
        <w:tc>
          <w:tcPr>
            <w:tcW w:w="5718" w:type="dxa"/>
          </w:tcPr>
          <w:p w14:paraId="32BF1119" w14:textId="6807E4A4" w:rsidR="00832AD9" w:rsidRDefault="00832AD9" w:rsidP="009C543E">
            <w:pPr>
              <w:jc w:val="both"/>
              <w:rPr>
                <w:rFonts w:ascii="Times New Roman" w:eastAsia="Calibri" w:hAnsi="Times New Roman" w:cs="Times New Roman"/>
                <w:kern w:val="1"/>
                <w:sz w:val="24"/>
                <w:szCs w:val="24"/>
                <w:lang w:val="pt-BR" w:eastAsia="it-IT" w:bidi="it-IT"/>
              </w:rPr>
            </w:pPr>
            <w:r w:rsidRPr="00832AD9">
              <w:rPr>
                <w:rFonts w:ascii="Times New Roman" w:eastAsia="Calibri" w:hAnsi="Times New Roman" w:cs="Times New Roman"/>
                <w:kern w:val="1"/>
                <w:sz w:val="24"/>
                <w:szCs w:val="24"/>
                <w:lang w:val="pt-BR" w:eastAsia="it-IT" w:bidi="it-IT"/>
              </w:rPr>
              <w:t>Número de anos (período especificado no aviso ou edital</w:t>
            </w:r>
            <w:r>
              <w:rPr>
                <w:rFonts w:ascii="Times New Roman" w:eastAsia="Calibri" w:hAnsi="Times New Roman" w:cs="Times New Roman"/>
                <w:kern w:val="1"/>
                <w:sz w:val="24"/>
                <w:szCs w:val="24"/>
                <w:lang w:val="pt-BR" w:eastAsia="it-IT" w:bidi="it-IT"/>
              </w:rPr>
              <w:t xml:space="preserve"> pertinente ou nos documentos da licitação</w:t>
            </w:r>
            <w:r w:rsidRPr="00832AD9">
              <w:rPr>
                <w:rFonts w:ascii="Times New Roman" w:eastAsia="Calibri" w:hAnsi="Times New Roman" w:cs="Times New Roman"/>
                <w:kern w:val="1"/>
                <w:sz w:val="24"/>
                <w:szCs w:val="24"/>
                <w:lang w:val="pt-BR" w:eastAsia="it-IT" w:bidi="it-IT"/>
              </w:rPr>
              <w:t xml:space="preserve">): </w:t>
            </w:r>
          </w:p>
          <w:p w14:paraId="3AAB2C42" w14:textId="45F3BDA4" w:rsidR="00C50DAB" w:rsidRPr="00832AD9" w:rsidRDefault="00C50DAB" w:rsidP="009C543E">
            <w:pPr>
              <w:jc w:val="both"/>
              <w:rPr>
                <w:rFonts w:ascii="Times New Roman" w:eastAsia="Calibri" w:hAnsi="Times New Roman" w:cs="Times New Roman"/>
                <w:kern w:val="1"/>
                <w:sz w:val="24"/>
                <w:szCs w:val="24"/>
                <w:lang w:val="pt-BR" w:eastAsia="it-IT" w:bidi="it-IT"/>
              </w:rPr>
            </w:pPr>
            <w:r w:rsidRPr="00832AD9">
              <w:rPr>
                <w:rFonts w:ascii="Times New Roman" w:eastAsia="Calibri" w:hAnsi="Times New Roman" w:cs="Times New Roman"/>
                <w:kern w:val="1"/>
                <w:sz w:val="24"/>
                <w:szCs w:val="24"/>
                <w:lang w:val="pt-BR" w:eastAsia="it-IT" w:bidi="it-IT"/>
              </w:rPr>
              <w:t>[……………..]</w:t>
            </w:r>
          </w:p>
          <w:p w14:paraId="53CDBBEA" w14:textId="77777777" w:rsidR="00C50DAB" w:rsidRPr="00832AD9" w:rsidRDefault="00C50DAB" w:rsidP="009C543E">
            <w:pPr>
              <w:jc w:val="both"/>
              <w:rPr>
                <w:rFonts w:ascii="Times New Roman" w:eastAsia="Calibri" w:hAnsi="Times New Roman" w:cs="Times New Roman"/>
                <w:kern w:val="1"/>
                <w:sz w:val="24"/>
                <w:szCs w:val="24"/>
                <w:lang w:val="pt-BR" w:eastAsia="it-IT" w:bidi="it-IT"/>
              </w:rPr>
            </w:pPr>
          </w:p>
          <w:tbl>
            <w:tblPr>
              <w:tblStyle w:val="Grigliatabella1"/>
              <w:tblW w:w="0" w:type="auto"/>
              <w:tblLook w:val="04A0" w:firstRow="1" w:lastRow="0" w:firstColumn="1" w:lastColumn="0" w:noHBand="0" w:noVBand="1"/>
            </w:tblPr>
            <w:tblGrid>
              <w:gridCol w:w="1176"/>
              <w:gridCol w:w="2070"/>
              <w:gridCol w:w="763"/>
              <w:gridCol w:w="1483"/>
            </w:tblGrid>
            <w:tr w:rsidR="00C50DAB" w:rsidRPr="00832AD9" w14:paraId="4F83C8E0" w14:textId="77777777" w:rsidTr="00345258">
              <w:tc>
                <w:tcPr>
                  <w:tcW w:w="792" w:type="dxa"/>
                  <w:vAlign w:val="center"/>
                </w:tcPr>
                <w:p w14:paraId="16AED4FB" w14:textId="47B97C1F" w:rsidR="00C50DAB" w:rsidRPr="00832AD9" w:rsidRDefault="00832AD9"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Descrição</w:t>
                  </w:r>
                </w:p>
              </w:tc>
              <w:tc>
                <w:tcPr>
                  <w:tcW w:w="2454" w:type="dxa"/>
                  <w:vAlign w:val="center"/>
                </w:tcPr>
                <w:p w14:paraId="4C2D53E9" w14:textId="32ABFFD0" w:rsidR="00C50DAB" w:rsidRPr="00832AD9" w:rsidRDefault="00832AD9"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Valores</w:t>
                  </w:r>
                </w:p>
              </w:tc>
              <w:tc>
                <w:tcPr>
                  <w:tcW w:w="763" w:type="dxa"/>
                  <w:vAlign w:val="center"/>
                </w:tcPr>
                <w:p w14:paraId="01F8EA5D" w14:textId="10E72389" w:rsidR="00C50DAB" w:rsidRPr="00832AD9" w:rsidRDefault="00832AD9"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Datas</w:t>
                  </w:r>
                </w:p>
              </w:tc>
              <w:tc>
                <w:tcPr>
                  <w:tcW w:w="1483" w:type="dxa"/>
                  <w:vAlign w:val="center"/>
                </w:tcPr>
                <w:p w14:paraId="4543A7A9" w14:textId="5E6BBE2D" w:rsidR="00C50DAB" w:rsidRPr="00832AD9" w:rsidRDefault="00832AD9"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Destinatários</w:t>
                  </w:r>
                </w:p>
              </w:tc>
            </w:tr>
            <w:tr w:rsidR="00C50DAB" w:rsidRPr="00832AD9" w14:paraId="7AFDE702" w14:textId="77777777" w:rsidTr="00345258">
              <w:tc>
                <w:tcPr>
                  <w:tcW w:w="792" w:type="dxa"/>
                  <w:vAlign w:val="center"/>
                </w:tcPr>
                <w:p w14:paraId="0DBE18FD" w14:textId="431F638A" w:rsidR="00C50DAB" w:rsidRPr="00832AD9" w:rsidRDefault="00ED3DDB"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2022</w:t>
                  </w:r>
                </w:p>
              </w:tc>
              <w:tc>
                <w:tcPr>
                  <w:tcW w:w="2454" w:type="dxa"/>
                  <w:vAlign w:val="center"/>
                </w:tcPr>
                <w:p w14:paraId="50D14CB2"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c>
                <w:tcPr>
                  <w:tcW w:w="763" w:type="dxa"/>
                  <w:vAlign w:val="center"/>
                </w:tcPr>
                <w:p w14:paraId="087817A4"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c>
                <w:tcPr>
                  <w:tcW w:w="1483" w:type="dxa"/>
                  <w:vAlign w:val="center"/>
                </w:tcPr>
                <w:p w14:paraId="022FB34B"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r>
            <w:tr w:rsidR="00ED3DDB" w:rsidRPr="00832AD9" w14:paraId="2B8094CE" w14:textId="77777777" w:rsidTr="00345258">
              <w:tc>
                <w:tcPr>
                  <w:tcW w:w="792" w:type="dxa"/>
                  <w:vAlign w:val="center"/>
                </w:tcPr>
                <w:p w14:paraId="53BF8806" w14:textId="417FAFA1" w:rsidR="00ED3DDB" w:rsidRPr="00832AD9" w:rsidRDefault="00ED3DDB"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2023</w:t>
                  </w:r>
                </w:p>
              </w:tc>
              <w:tc>
                <w:tcPr>
                  <w:tcW w:w="2454" w:type="dxa"/>
                  <w:vAlign w:val="center"/>
                </w:tcPr>
                <w:p w14:paraId="75D2374D" w14:textId="77777777" w:rsidR="00ED3DDB" w:rsidRPr="00832AD9" w:rsidRDefault="00ED3DDB" w:rsidP="00ED3DDB">
                  <w:pPr>
                    <w:jc w:val="center"/>
                    <w:rPr>
                      <w:rFonts w:ascii="Times New Roman" w:eastAsia="Calibri" w:hAnsi="Times New Roman" w:cs="Times New Roman"/>
                      <w:kern w:val="1"/>
                      <w:sz w:val="24"/>
                      <w:szCs w:val="24"/>
                      <w:lang w:val="pt-BR" w:eastAsia="it-IT" w:bidi="it-IT"/>
                    </w:rPr>
                  </w:pPr>
                </w:p>
              </w:tc>
              <w:tc>
                <w:tcPr>
                  <w:tcW w:w="763" w:type="dxa"/>
                  <w:vAlign w:val="center"/>
                </w:tcPr>
                <w:p w14:paraId="1CA07F1C" w14:textId="77777777" w:rsidR="00ED3DDB" w:rsidRPr="00832AD9" w:rsidRDefault="00ED3DDB" w:rsidP="00ED3DDB">
                  <w:pPr>
                    <w:jc w:val="center"/>
                    <w:rPr>
                      <w:rFonts w:ascii="Times New Roman" w:eastAsia="Calibri" w:hAnsi="Times New Roman" w:cs="Times New Roman"/>
                      <w:kern w:val="1"/>
                      <w:sz w:val="24"/>
                      <w:szCs w:val="24"/>
                      <w:lang w:val="pt-BR" w:eastAsia="it-IT" w:bidi="it-IT"/>
                    </w:rPr>
                  </w:pPr>
                </w:p>
              </w:tc>
              <w:tc>
                <w:tcPr>
                  <w:tcW w:w="1483" w:type="dxa"/>
                  <w:vAlign w:val="center"/>
                </w:tcPr>
                <w:p w14:paraId="54390BA5" w14:textId="77777777" w:rsidR="00ED3DDB" w:rsidRPr="00832AD9" w:rsidRDefault="00ED3DDB" w:rsidP="00ED3DDB">
                  <w:pPr>
                    <w:jc w:val="center"/>
                    <w:rPr>
                      <w:rFonts w:ascii="Times New Roman" w:eastAsia="Calibri" w:hAnsi="Times New Roman" w:cs="Times New Roman"/>
                      <w:kern w:val="1"/>
                      <w:sz w:val="24"/>
                      <w:szCs w:val="24"/>
                      <w:lang w:val="pt-BR" w:eastAsia="it-IT" w:bidi="it-IT"/>
                    </w:rPr>
                  </w:pPr>
                </w:p>
              </w:tc>
            </w:tr>
            <w:tr w:rsidR="00C50DAB" w:rsidRPr="00832AD9" w14:paraId="66DA7747" w14:textId="77777777" w:rsidTr="00345258">
              <w:tc>
                <w:tcPr>
                  <w:tcW w:w="792" w:type="dxa"/>
                  <w:vAlign w:val="center"/>
                </w:tcPr>
                <w:p w14:paraId="799442B8" w14:textId="56FFE85A" w:rsidR="00C50DAB" w:rsidRPr="00832AD9" w:rsidRDefault="00ED3DDB"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2024</w:t>
                  </w:r>
                </w:p>
              </w:tc>
              <w:tc>
                <w:tcPr>
                  <w:tcW w:w="2454" w:type="dxa"/>
                  <w:vAlign w:val="center"/>
                </w:tcPr>
                <w:p w14:paraId="47D07B83"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c>
                <w:tcPr>
                  <w:tcW w:w="763" w:type="dxa"/>
                  <w:vAlign w:val="center"/>
                </w:tcPr>
                <w:p w14:paraId="241F355F"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c>
                <w:tcPr>
                  <w:tcW w:w="1483" w:type="dxa"/>
                  <w:vAlign w:val="center"/>
                </w:tcPr>
                <w:p w14:paraId="5C4F3CC0"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r>
          </w:tbl>
          <w:p w14:paraId="661EBD5A" w14:textId="77777777" w:rsidR="00C50DAB" w:rsidRPr="00832AD9" w:rsidRDefault="00C50DAB" w:rsidP="009C543E">
            <w:pPr>
              <w:jc w:val="both"/>
              <w:rPr>
                <w:rFonts w:ascii="Times New Roman" w:eastAsia="Calibri" w:hAnsi="Times New Roman" w:cs="Times New Roman"/>
                <w:kern w:val="1"/>
                <w:sz w:val="24"/>
                <w:szCs w:val="24"/>
                <w:lang w:val="pt-BR" w:eastAsia="it-IT" w:bidi="it-IT"/>
              </w:rPr>
            </w:pPr>
          </w:p>
        </w:tc>
      </w:tr>
      <w:tr w:rsidR="00C50DAB" w:rsidRPr="00EF5954" w14:paraId="7073F911" w14:textId="77777777" w:rsidTr="009C543E">
        <w:trPr>
          <w:trHeight w:val="1981"/>
        </w:trPr>
        <w:tc>
          <w:tcPr>
            <w:tcW w:w="4483" w:type="dxa"/>
          </w:tcPr>
          <w:p w14:paraId="6A532389" w14:textId="4478BB19" w:rsidR="00C50DAB" w:rsidRPr="00832AD9" w:rsidRDefault="00832AD9" w:rsidP="009C543E">
            <w:pPr>
              <w:jc w:val="both"/>
              <w:rPr>
                <w:rFonts w:ascii="Times New Roman" w:eastAsia="Calibri" w:hAnsi="Times New Roman" w:cs="Times New Roman"/>
                <w:kern w:val="1"/>
                <w:sz w:val="24"/>
                <w:szCs w:val="24"/>
                <w:lang w:val="pt-BR" w:eastAsia="it-IT" w:bidi="it-IT"/>
              </w:rPr>
            </w:pPr>
            <w:r w:rsidRPr="00832AD9">
              <w:rPr>
                <w:rFonts w:ascii="Times New Roman" w:eastAsia="Calibri" w:hAnsi="Times New Roman" w:cs="Times New Roman"/>
                <w:kern w:val="1"/>
                <w:sz w:val="24"/>
                <w:szCs w:val="24"/>
                <w:lang w:val="pt-BR" w:eastAsia="it-IT" w:bidi="it-IT"/>
              </w:rPr>
              <w:t>No que diz respeito a quaisquer outros requisitos técnicos e profissionais</w:t>
            </w:r>
            <w:r>
              <w:rPr>
                <w:rFonts w:ascii="Times New Roman" w:eastAsia="Calibri" w:hAnsi="Times New Roman" w:cs="Times New Roman"/>
                <w:kern w:val="1"/>
                <w:sz w:val="24"/>
                <w:szCs w:val="24"/>
                <w:lang w:val="pt-BR" w:eastAsia="it-IT" w:bidi="it-IT"/>
              </w:rPr>
              <w:t xml:space="preserve"> especificados nos documentos da licitação</w:t>
            </w:r>
            <w:r w:rsidRPr="00832AD9">
              <w:rPr>
                <w:rFonts w:ascii="Times New Roman" w:eastAsia="Calibri" w:hAnsi="Times New Roman" w:cs="Times New Roman"/>
                <w:kern w:val="1"/>
                <w:sz w:val="24"/>
                <w:szCs w:val="24"/>
                <w:lang w:val="pt-BR" w:eastAsia="it-IT" w:bidi="it-IT"/>
              </w:rPr>
              <w:t>, o operador econômico declara que:</w:t>
            </w:r>
          </w:p>
          <w:p w14:paraId="12873935" w14:textId="5CDF91C7" w:rsidR="00C50DAB" w:rsidRPr="00832AD9" w:rsidRDefault="00832AD9" w:rsidP="009C543E">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 xml:space="preserve">Se a documentação pertinente eventualmente especificada no aviso ou anúncio </w:t>
            </w:r>
            <w:r>
              <w:rPr>
                <w:rFonts w:ascii="Times New Roman" w:eastAsia="Calibri" w:hAnsi="Times New Roman" w:cs="Times New Roman"/>
                <w:kern w:val="1"/>
                <w:sz w:val="24"/>
                <w:szCs w:val="24"/>
                <w:lang w:val="pt-BR" w:eastAsia="it-IT" w:bidi="it-IT"/>
              </w:rPr>
              <w:t xml:space="preserve">do edital ou nos documentos da licitação </w:t>
            </w:r>
            <w:r w:rsidRPr="00C50DAB">
              <w:rPr>
                <w:rFonts w:ascii="Times New Roman" w:eastAsia="Calibri" w:hAnsi="Times New Roman" w:cs="Times New Roman"/>
                <w:kern w:val="1"/>
                <w:sz w:val="24"/>
                <w:szCs w:val="24"/>
                <w:lang w:val="pt-BR" w:eastAsia="it-IT" w:bidi="it-IT"/>
              </w:rPr>
              <w:t>esti</w:t>
            </w:r>
            <w:r>
              <w:rPr>
                <w:rFonts w:ascii="Times New Roman" w:eastAsia="Calibri" w:hAnsi="Times New Roman" w:cs="Times New Roman"/>
                <w:kern w:val="1"/>
                <w:sz w:val="24"/>
                <w:szCs w:val="24"/>
                <w:lang w:val="pt-BR" w:eastAsia="it-IT" w:bidi="it-IT"/>
              </w:rPr>
              <w:t>ver disponível em formato eletrô</w:t>
            </w:r>
            <w:r w:rsidRPr="00C50DAB">
              <w:rPr>
                <w:rFonts w:ascii="Times New Roman" w:eastAsia="Calibri" w:hAnsi="Times New Roman" w:cs="Times New Roman"/>
                <w:kern w:val="1"/>
                <w:sz w:val="24"/>
                <w:szCs w:val="24"/>
                <w:lang w:val="pt-BR" w:eastAsia="it-IT" w:bidi="it-IT"/>
              </w:rPr>
              <w:t>nico, indicar:</w:t>
            </w:r>
          </w:p>
        </w:tc>
        <w:tc>
          <w:tcPr>
            <w:tcW w:w="5718" w:type="dxa"/>
          </w:tcPr>
          <w:p w14:paraId="68AA5216"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r w:rsidRPr="00725B9C">
              <w:rPr>
                <w:rFonts w:ascii="Times New Roman" w:eastAsia="Calibri" w:hAnsi="Times New Roman" w:cs="Times New Roman"/>
                <w:kern w:val="1"/>
                <w:sz w:val="24"/>
                <w:szCs w:val="24"/>
                <w:lang w:val="pt-BR" w:eastAsia="it-IT" w:bidi="it-IT"/>
              </w:rPr>
              <w:t>[…]</w:t>
            </w:r>
          </w:p>
          <w:p w14:paraId="691BF9CB"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714ADED9"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60541F92"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164BFDE2"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74248042" w14:textId="77777777" w:rsidR="00832AD9" w:rsidRPr="00F8104C" w:rsidRDefault="00832AD9" w:rsidP="00832AD9">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41CCFF89" w14:textId="37594935" w:rsidR="00C50DAB" w:rsidRPr="00EF5954" w:rsidRDefault="00832AD9" w:rsidP="00832AD9">
            <w:pPr>
              <w:jc w:val="both"/>
              <w:rPr>
                <w:rFonts w:ascii="Times New Roman" w:eastAsia="Calibri" w:hAnsi="Times New Roman" w:cs="Times New Roman"/>
                <w:kern w:val="1"/>
                <w:sz w:val="24"/>
                <w:szCs w:val="24"/>
                <w:lang w:eastAsia="it-IT" w:bidi="it-IT"/>
              </w:rPr>
            </w:pPr>
            <w:r w:rsidRPr="00832AD9">
              <w:rPr>
                <w:rFonts w:ascii="Times New Roman" w:eastAsia="Calibri" w:hAnsi="Times New Roman" w:cs="Times New Roman"/>
                <w:kern w:val="1"/>
                <w:sz w:val="24"/>
                <w:szCs w:val="24"/>
                <w:lang w:val="pt-BR" w:eastAsia="it-IT" w:bidi="it-IT"/>
              </w:rPr>
              <w:t xml:space="preserve"> </w:t>
            </w:r>
            <w:r w:rsidR="00C50DAB" w:rsidRPr="00EF5954">
              <w:rPr>
                <w:rFonts w:ascii="Times New Roman" w:eastAsia="Calibri" w:hAnsi="Times New Roman" w:cs="Times New Roman"/>
                <w:kern w:val="1"/>
                <w:sz w:val="24"/>
                <w:szCs w:val="24"/>
                <w:lang w:eastAsia="it-IT" w:bidi="it-IT"/>
              </w:rPr>
              <w:t>[……][……][……][……]</w:t>
            </w:r>
          </w:p>
        </w:tc>
      </w:tr>
    </w:tbl>
    <w:p w14:paraId="0FADEC07" w14:textId="3C46B550" w:rsidR="00C50DAB"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7F6EAD68" w14:textId="3FCA7EA2" w:rsidR="00832AD9" w:rsidRPr="00C36506" w:rsidRDefault="00832AD9" w:rsidP="00832AD9">
      <w:pPr>
        <w:jc w:val="center"/>
        <w:rPr>
          <w:rFonts w:ascii="Times New Roman" w:eastAsia="Calibri" w:hAnsi="Times New Roman" w:cs="Times New Roman"/>
          <w:b/>
          <w:kern w:val="24"/>
          <w:sz w:val="24"/>
          <w:szCs w:val="24"/>
          <w:lang w:eastAsia="it-IT" w:bidi="it-IT"/>
        </w:rPr>
      </w:pPr>
      <w:r w:rsidRPr="00C36506">
        <w:rPr>
          <w:rFonts w:ascii="Times New Roman" w:eastAsia="Calibri" w:hAnsi="Times New Roman" w:cs="Times New Roman"/>
          <w:b/>
          <w:kern w:val="24"/>
          <w:sz w:val="24"/>
          <w:szCs w:val="24"/>
          <w:lang w:eastAsia="it-IT" w:bidi="it-IT"/>
        </w:rPr>
        <w:t xml:space="preserve">Parte V: </w:t>
      </w:r>
      <w:proofErr w:type="spellStart"/>
      <w:r>
        <w:rPr>
          <w:rFonts w:ascii="Times New Roman" w:eastAsia="Calibri" w:hAnsi="Times New Roman" w:cs="Times New Roman"/>
          <w:b/>
          <w:kern w:val="24"/>
          <w:sz w:val="24"/>
          <w:szCs w:val="24"/>
          <w:lang w:eastAsia="it-IT" w:bidi="it-IT"/>
        </w:rPr>
        <w:t>Considerações</w:t>
      </w:r>
      <w:proofErr w:type="spellEnd"/>
      <w:r>
        <w:rPr>
          <w:rFonts w:ascii="Times New Roman" w:eastAsia="Calibri" w:hAnsi="Times New Roman" w:cs="Times New Roman"/>
          <w:b/>
          <w:kern w:val="24"/>
          <w:sz w:val="24"/>
          <w:szCs w:val="24"/>
          <w:lang w:eastAsia="it-IT" w:bidi="it-IT"/>
        </w:rPr>
        <w:t xml:space="preserve"> </w:t>
      </w:r>
      <w:proofErr w:type="spellStart"/>
      <w:r>
        <w:rPr>
          <w:rFonts w:ascii="Times New Roman" w:eastAsia="Calibri" w:hAnsi="Times New Roman" w:cs="Times New Roman"/>
          <w:b/>
          <w:kern w:val="24"/>
          <w:sz w:val="24"/>
          <w:szCs w:val="24"/>
          <w:lang w:eastAsia="it-IT" w:bidi="it-IT"/>
        </w:rPr>
        <w:t>finais</w:t>
      </w:r>
      <w:proofErr w:type="spellEnd"/>
    </w:p>
    <w:p w14:paraId="7FA6A516" w14:textId="77777777" w:rsidR="00C50DAB" w:rsidRPr="00AE6E8A"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2E69049F" w14:textId="6FB53C6D"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O(s) abaixo-assinado(s) declara(am)</w:t>
      </w:r>
      <w:r w:rsidR="00AE6E8A" w:rsidRPr="00AE6E8A">
        <w:rPr>
          <w:rFonts w:ascii="Times New Roman" w:eastAsia="Times New Roman" w:hAnsi="Times New Roman" w:cs="Times New Roman"/>
          <w:kern w:val="1"/>
          <w:sz w:val="24"/>
          <w:szCs w:val="24"/>
          <w:lang w:val="pt-BR" w:eastAsia="it-IT"/>
        </w:rPr>
        <w:t xml:space="preserve"> formalmente que as informações contidas nas</w:t>
      </w:r>
      <w:r w:rsidR="00832AD9">
        <w:rPr>
          <w:rFonts w:ascii="Times New Roman" w:eastAsia="Times New Roman" w:hAnsi="Times New Roman" w:cs="Times New Roman"/>
          <w:kern w:val="1"/>
          <w:sz w:val="24"/>
          <w:szCs w:val="24"/>
          <w:lang w:val="pt-BR" w:eastAsia="it-IT"/>
        </w:rPr>
        <w:t xml:space="preserve"> anteriores</w:t>
      </w:r>
      <w:r w:rsidR="00AE6E8A" w:rsidRPr="00AE6E8A">
        <w:rPr>
          <w:rFonts w:ascii="Times New Roman" w:eastAsia="Times New Roman" w:hAnsi="Times New Roman" w:cs="Times New Roman"/>
          <w:kern w:val="1"/>
          <w:sz w:val="24"/>
          <w:szCs w:val="24"/>
          <w:lang w:val="pt-BR" w:eastAsia="it-IT"/>
        </w:rPr>
        <w:t xml:space="preserve"> partes II a IV são</w:t>
      </w:r>
      <w:r>
        <w:rPr>
          <w:rFonts w:ascii="Times New Roman" w:eastAsia="Times New Roman" w:hAnsi="Times New Roman" w:cs="Times New Roman"/>
          <w:kern w:val="1"/>
          <w:sz w:val="24"/>
          <w:szCs w:val="24"/>
          <w:lang w:val="pt-BR" w:eastAsia="it-IT"/>
        </w:rPr>
        <w:t xml:space="preserve"> verdadeiras e corretas e que o(s) abaixo-assinado</w:t>
      </w:r>
      <w:r w:rsidR="00AE6E8A" w:rsidRPr="00AE6E8A">
        <w:rPr>
          <w:rFonts w:ascii="Times New Roman" w:eastAsia="Times New Roman" w:hAnsi="Times New Roman" w:cs="Times New Roman"/>
          <w:kern w:val="1"/>
          <w:sz w:val="24"/>
          <w:szCs w:val="24"/>
          <w:lang w:val="pt-BR" w:eastAsia="it-IT"/>
        </w:rPr>
        <w:t xml:space="preserve">(s) </w:t>
      </w:r>
      <w:r>
        <w:rPr>
          <w:rFonts w:ascii="Times New Roman" w:eastAsia="Times New Roman" w:hAnsi="Times New Roman" w:cs="Times New Roman"/>
          <w:kern w:val="1"/>
          <w:sz w:val="24"/>
          <w:szCs w:val="24"/>
          <w:lang w:val="pt-BR" w:eastAsia="it-IT"/>
        </w:rPr>
        <w:t>está/</w:t>
      </w:r>
      <w:r w:rsidR="00AE6E8A" w:rsidRPr="00AE6E8A">
        <w:rPr>
          <w:rFonts w:ascii="Times New Roman" w:eastAsia="Times New Roman" w:hAnsi="Times New Roman" w:cs="Times New Roman"/>
          <w:kern w:val="1"/>
          <w:sz w:val="24"/>
          <w:szCs w:val="24"/>
          <w:lang w:val="pt-BR" w:eastAsia="it-IT"/>
        </w:rPr>
        <w:t>estão ciente</w:t>
      </w:r>
      <w:r>
        <w:rPr>
          <w:rFonts w:ascii="Times New Roman" w:eastAsia="Times New Roman" w:hAnsi="Times New Roman" w:cs="Times New Roman"/>
          <w:kern w:val="1"/>
          <w:sz w:val="24"/>
          <w:szCs w:val="24"/>
          <w:lang w:val="pt-BR" w:eastAsia="it-IT"/>
        </w:rPr>
        <w:t>(s)</w:t>
      </w:r>
      <w:r w:rsidR="00AE6E8A" w:rsidRPr="00AE6E8A">
        <w:rPr>
          <w:rFonts w:ascii="Times New Roman" w:eastAsia="Times New Roman" w:hAnsi="Times New Roman" w:cs="Times New Roman"/>
          <w:kern w:val="1"/>
          <w:sz w:val="24"/>
          <w:szCs w:val="24"/>
          <w:lang w:val="pt-BR" w:eastAsia="it-IT"/>
        </w:rPr>
        <w:t xml:space="preserve"> das consequências, inclusive de natureza criminal, de uma declaração falsa grave, previsto pela legislação italiana e local.</w:t>
      </w:r>
    </w:p>
    <w:p w14:paraId="0DE30116" w14:textId="16CCC82A"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 xml:space="preserve">O(s) abaixo-assinado(s) </w:t>
      </w:r>
      <w:r w:rsidR="00AE6E8A" w:rsidRPr="00AE6E8A">
        <w:rPr>
          <w:rFonts w:ascii="Times New Roman" w:eastAsia="Times New Roman" w:hAnsi="Times New Roman" w:cs="Times New Roman"/>
          <w:kern w:val="1"/>
          <w:sz w:val="24"/>
          <w:szCs w:val="24"/>
          <w:lang w:val="pt-BR" w:eastAsia="it-IT"/>
        </w:rPr>
        <w:t>certifica</w:t>
      </w:r>
      <w:r>
        <w:rPr>
          <w:rFonts w:ascii="Times New Roman" w:eastAsia="Times New Roman" w:hAnsi="Times New Roman" w:cs="Times New Roman"/>
          <w:kern w:val="1"/>
          <w:sz w:val="24"/>
          <w:szCs w:val="24"/>
          <w:lang w:val="pt-BR" w:eastAsia="it-IT"/>
        </w:rPr>
        <w:t>(am)</w:t>
      </w:r>
      <w:r w:rsidR="00AE6E8A" w:rsidRPr="00AE6E8A">
        <w:rPr>
          <w:rFonts w:ascii="Times New Roman" w:eastAsia="Times New Roman" w:hAnsi="Times New Roman" w:cs="Times New Roman"/>
          <w:kern w:val="1"/>
          <w:sz w:val="24"/>
          <w:szCs w:val="24"/>
          <w:lang w:val="pt-BR" w:eastAsia="it-IT"/>
        </w:rPr>
        <w:t xml:space="preserve"> a ausência dos motivos de exclusão previstos na Parte III e a posse dos requisitos referidos na Parte IV.</w:t>
      </w:r>
    </w:p>
    <w:p w14:paraId="58AD5ABE" w14:textId="0E075FC5"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 xml:space="preserve">O(s) abaixo-assinado(s) </w:t>
      </w:r>
      <w:r w:rsidR="00A266F4">
        <w:rPr>
          <w:rFonts w:ascii="Times New Roman" w:eastAsia="Times New Roman" w:hAnsi="Times New Roman" w:cs="Times New Roman"/>
          <w:kern w:val="1"/>
          <w:sz w:val="24"/>
          <w:szCs w:val="24"/>
          <w:lang w:val="pt-BR" w:eastAsia="it-IT"/>
        </w:rPr>
        <w:t>declara(am)</w:t>
      </w:r>
      <w:r w:rsidR="00A266F4" w:rsidRPr="00AE6E8A">
        <w:rPr>
          <w:rFonts w:ascii="Times New Roman" w:eastAsia="Times New Roman" w:hAnsi="Times New Roman" w:cs="Times New Roman"/>
          <w:kern w:val="1"/>
          <w:sz w:val="24"/>
          <w:szCs w:val="24"/>
          <w:lang w:val="pt-BR" w:eastAsia="it-IT"/>
        </w:rPr>
        <w:t xml:space="preserve"> formalmente </w:t>
      </w:r>
      <w:r w:rsidR="00A266F4">
        <w:rPr>
          <w:rFonts w:ascii="Times New Roman" w:eastAsia="Times New Roman" w:hAnsi="Times New Roman" w:cs="Times New Roman"/>
          <w:kern w:val="1"/>
          <w:sz w:val="24"/>
          <w:szCs w:val="24"/>
          <w:lang w:val="pt-BR" w:eastAsia="it-IT"/>
        </w:rPr>
        <w:t>de ser capaz de produzir, sob pedido</w:t>
      </w:r>
      <w:r w:rsidR="00832AD9">
        <w:rPr>
          <w:rFonts w:ascii="Times New Roman" w:eastAsia="Times New Roman" w:hAnsi="Times New Roman" w:cs="Times New Roman"/>
          <w:kern w:val="1"/>
          <w:sz w:val="24"/>
          <w:szCs w:val="24"/>
          <w:lang w:val="pt-BR" w:eastAsia="it-IT"/>
        </w:rPr>
        <w:t xml:space="preserve"> e</w:t>
      </w:r>
      <w:r w:rsidR="00A266F4">
        <w:rPr>
          <w:rFonts w:ascii="Times New Roman" w:eastAsia="Times New Roman" w:hAnsi="Times New Roman" w:cs="Times New Roman"/>
          <w:kern w:val="1"/>
          <w:sz w:val="24"/>
          <w:szCs w:val="24"/>
          <w:lang w:val="pt-BR" w:eastAsia="it-IT"/>
        </w:rPr>
        <w:t xml:space="preserve"> sem </w:t>
      </w:r>
      <w:r w:rsidR="00832AD9">
        <w:rPr>
          <w:rFonts w:ascii="Times New Roman" w:eastAsia="Times New Roman" w:hAnsi="Times New Roman" w:cs="Times New Roman"/>
          <w:kern w:val="1"/>
          <w:sz w:val="24"/>
          <w:szCs w:val="24"/>
          <w:lang w:val="pt-BR" w:eastAsia="it-IT"/>
        </w:rPr>
        <w:t>atraso</w:t>
      </w:r>
      <w:r w:rsidR="00A266F4">
        <w:rPr>
          <w:rFonts w:ascii="Times New Roman" w:eastAsia="Times New Roman" w:hAnsi="Times New Roman" w:cs="Times New Roman"/>
          <w:kern w:val="1"/>
          <w:sz w:val="24"/>
          <w:szCs w:val="24"/>
          <w:lang w:val="pt-BR" w:eastAsia="it-IT"/>
        </w:rPr>
        <w:t>, os certificados e outras formas de provas docu</w:t>
      </w:r>
      <w:r w:rsidR="00AC32E2">
        <w:rPr>
          <w:rFonts w:ascii="Times New Roman" w:eastAsia="Times New Roman" w:hAnsi="Times New Roman" w:cs="Times New Roman"/>
          <w:kern w:val="1"/>
          <w:sz w:val="24"/>
          <w:szCs w:val="24"/>
          <w:lang w:val="pt-BR" w:eastAsia="it-IT"/>
        </w:rPr>
        <w:t>mentais do caso e autoriza(am) a</w:t>
      </w:r>
      <w:r w:rsidR="00A266F4">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00AE6E8A" w:rsidRPr="00AE6E8A">
        <w:rPr>
          <w:rFonts w:ascii="Times New Roman" w:eastAsia="Times New Roman" w:hAnsi="Times New Roman" w:cs="Times New Roman"/>
          <w:kern w:val="1"/>
          <w:sz w:val="24"/>
          <w:szCs w:val="24"/>
          <w:lang w:val="pt-BR" w:eastAsia="it-IT"/>
        </w:rPr>
        <w:t>, referid</w:t>
      </w:r>
      <w:r w:rsidR="00832AD9">
        <w:rPr>
          <w:rFonts w:ascii="Times New Roman" w:eastAsia="Times New Roman" w:hAnsi="Times New Roman" w:cs="Times New Roman"/>
          <w:kern w:val="1"/>
          <w:sz w:val="24"/>
          <w:szCs w:val="24"/>
          <w:lang w:val="pt-BR" w:eastAsia="it-IT"/>
        </w:rPr>
        <w:t>a</w:t>
      </w:r>
      <w:r w:rsidR="00AE6E8A" w:rsidRPr="00AE6E8A">
        <w:rPr>
          <w:rFonts w:ascii="Times New Roman" w:eastAsia="Times New Roman" w:hAnsi="Times New Roman" w:cs="Times New Roman"/>
          <w:kern w:val="1"/>
          <w:sz w:val="24"/>
          <w:szCs w:val="24"/>
          <w:lang w:val="pt-BR" w:eastAsia="it-IT"/>
        </w:rPr>
        <w:t xml:space="preserve"> na parte I,</w:t>
      </w:r>
      <w:r w:rsidR="00A266F4">
        <w:rPr>
          <w:rFonts w:ascii="Times New Roman" w:eastAsia="Times New Roman" w:hAnsi="Times New Roman" w:cs="Times New Roman"/>
          <w:kern w:val="1"/>
          <w:sz w:val="24"/>
          <w:szCs w:val="24"/>
          <w:lang w:val="pt-BR" w:eastAsia="it-IT"/>
        </w:rPr>
        <w:t xml:space="preserve"> </w:t>
      </w:r>
      <w:r w:rsidR="00E84D3F">
        <w:rPr>
          <w:rFonts w:ascii="Times New Roman" w:eastAsia="Times New Roman" w:hAnsi="Times New Roman" w:cs="Times New Roman"/>
          <w:kern w:val="1"/>
          <w:sz w:val="24"/>
          <w:szCs w:val="24"/>
          <w:lang w:val="pt-BR" w:eastAsia="it-IT"/>
        </w:rPr>
        <w:t xml:space="preserve">a efetuar todas as verificações necessárias sobre a veracidade das declarações emitidas sobre os requisitos, </w:t>
      </w:r>
      <w:r w:rsidR="00A266F4">
        <w:rPr>
          <w:rFonts w:ascii="Times New Roman" w:eastAsia="Times New Roman" w:hAnsi="Times New Roman" w:cs="Times New Roman"/>
          <w:kern w:val="1"/>
          <w:sz w:val="24"/>
          <w:szCs w:val="24"/>
          <w:lang w:val="pt-BR" w:eastAsia="it-IT"/>
        </w:rPr>
        <w:t>também junto às autoridades competentes,</w:t>
      </w:r>
      <w:r w:rsidR="00AE6E8A" w:rsidRPr="00AE6E8A">
        <w:rPr>
          <w:rFonts w:ascii="Times New Roman" w:eastAsia="Times New Roman" w:hAnsi="Times New Roman" w:cs="Times New Roman"/>
          <w:kern w:val="1"/>
          <w:sz w:val="24"/>
          <w:szCs w:val="24"/>
          <w:lang w:val="pt-BR" w:eastAsia="it-IT"/>
        </w:rPr>
        <w:t xml:space="preserve"> </w:t>
      </w:r>
      <w:r w:rsidR="00E84D3F">
        <w:rPr>
          <w:rFonts w:ascii="Times New Roman" w:eastAsia="Times New Roman" w:hAnsi="Times New Roman" w:cs="Times New Roman"/>
          <w:kern w:val="1"/>
          <w:sz w:val="24"/>
          <w:szCs w:val="24"/>
          <w:lang w:val="pt-BR" w:eastAsia="it-IT"/>
        </w:rPr>
        <w:t xml:space="preserve">e </w:t>
      </w:r>
      <w:r w:rsidR="00AE6E8A" w:rsidRPr="00AE6E8A">
        <w:rPr>
          <w:rFonts w:ascii="Times New Roman" w:eastAsia="Times New Roman" w:hAnsi="Times New Roman" w:cs="Times New Roman"/>
          <w:kern w:val="1"/>
          <w:sz w:val="24"/>
          <w:szCs w:val="24"/>
          <w:lang w:val="pt-BR" w:eastAsia="it-IT"/>
        </w:rPr>
        <w:t xml:space="preserve">a </w:t>
      </w:r>
      <w:r w:rsidR="00A266F4">
        <w:rPr>
          <w:rFonts w:ascii="Times New Roman" w:eastAsia="Times New Roman" w:hAnsi="Times New Roman" w:cs="Times New Roman"/>
          <w:kern w:val="1"/>
          <w:sz w:val="24"/>
          <w:szCs w:val="24"/>
          <w:lang w:val="pt-BR" w:eastAsia="it-IT"/>
        </w:rPr>
        <w:t>acessar aos relativos documentos complementares</w:t>
      </w:r>
      <w:r w:rsidR="00AE6E8A" w:rsidRPr="00AE6E8A">
        <w:rPr>
          <w:rFonts w:ascii="Times New Roman" w:eastAsia="Times New Roman" w:hAnsi="Times New Roman" w:cs="Times New Roman"/>
          <w:kern w:val="1"/>
          <w:sz w:val="24"/>
          <w:szCs w:val="24"/>
          <w:lang w:val="pt-BR" w:eastAsia="it-IT"/>
        </w:rPr>
        <w:t>.</w:t>
      </w:r>
    </w:p>
    <w:p w14:paraId="272C5ADB" w14:textId="30795096" w:rsidR="00AE6E8A" w:rsidRDefault="00E84D3F" w:rsidP="00E84D3F">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O(s) abaixo-assinado(s) declara(am) ainda:</w:t>
      </w:r>
    </w:p>
    <w:p w14:paraId="60754F7E" w14:textId="4000FC4F" w:rsidR="00E84D3F" w:rsidRDefault="00E84D3F" w:rsidP="00E84D3F">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lastRenderedPageBreak/>
        <w:t xml:space="preserve">(eventual) </w:t>
      </w:r>
      <w:r w:rsidRPr="00E84D3F">
        <w:rPr>
          <w:rFonts w:ascii="Times New Roman" w:eastAsia="Times New Roman" w:hAnsi="Times New Roman" w:cs="Times New Roman"/>
          <w:kern w:val="1"/>
          <w:sz w:val="24"/>
          <w:szCs w:val="24"/>
          <w:lang w:val="pt-BR" w:eastAsia="it-IT"/>
        </w:rPr>
        <w:t xml:space="preserve">autorizar a </w:t>
      </w:r>
      <w:r>
        <w:rPr>
          <w:rFonts w:ascii="Times New Roman" w:eastAsia="Times New Roman" w:hAnsi="Times New Roman" w:cs="Times New Roman"/>
          <w:kern w:val="1"/>
          <w:sz w:val="24"/>
          <w:szCs w:val="24"/>
          <w:lang w:val="pt-BR" w:eastAsia="it-IT"/>
        </w:rPr>
        <w:t>Contratante</w:t>
      </w:r>
      <w:r w:rsidRPr="00E84D3F">
        <w:rPr>
          <w:rFonts w:ascii="Times New Roman" w:eastAsia="Times New Roman" w:hAnsi="Times New Roman" w:cs="Times New Roman"/>
          <w:kern w:val="1"/>
          <w:sz w:val="24"/>
          <w:szCs w:val="24"/>
          <w:lang w:val="pt-BR" w:eastAsia="it-IT"/>
        </w:rPr>
        <w:t xml:space="preserve"> a transmitir todas as comunicações através da plataforma utilizada ou, caso não previsto pela referida plataforma, através do endereço de </w:t>
      </w:r>
      <w:r>
        <w:rPr>
          <w:rFonts w:ascii="Times New Roman" w:eastAsia="Times New Roman" w:hAnsi="Times New Roman" w:cs="Times New Roman"/>
          <w:kern w:val="1"/>
          <w:sz w:val="24"/>
          <w:szCs w:val="24"/>
          <w:lang w:val="pt-BR" w:eastAsia="it-IT"/>
        </w:rPr>
        <w:t xml:space="preserve">correio eletrônico </w:t>
      </w:r>
      <w:hyperlink r:id="rId8" w:history="1">
        <w:r w:rsidRPr="008753F6">
          <w:rPr>
            <w:rStyle w:val="Collegamentoipertestuale"/>
            <w:rFonts w:ascii="Times New Roman" w:eastAsia="Times New Roman" w:hAnsi="Times New Roman" w:cs="Times New Roman"/>
            <w:kern w:val="1"/>
            <w:sz w:val="24"/>
            <w:szCs w:val="24"/>
            <w:lang w:val="pt-BR" w:eastAsia="it-IT"/>
          </w:rPr>
          <w:t>amministrazione.brasilia@esteri.it</w:t>
        </w:r>
      </w:hyperlink>
      <w:r>
        <w:rPr>
          <w:rFonts w:ascii="Times New Roman" w:eastAsia="Times New Roman" w:hAnsi="Times New Roman" w:cs="Times New Roman"/>
          <w:kern w:val="1"/>
          <w:sz w:val="24"/>
          <w:szCs w:val="24"/>
          <w:lang w:val="pt-BR" w:eastAsia="it-IT"/>
        </w:rPr>
        <w:t>.</w:t>
      </w:r>
    </w:p>
    <w:p w14:paraId="216F74F0" w14:textId="51CB26EB" w:rsidR="00E84D3F" w:rsidRPr="00E84D3F" w:rsidRDefault="00E84D3F" w:rsidP="001353AC">
      <w:pPr>
        <w:shd w:val="clear" w:color="auto" w:fill="FFFFFF" w:themeFill="background1"/>
        <w:suppressAutoHyphens/>
        <w:spacing w:after="0" w:line="240" w:lineRule="auto"/>
        <w:jc w:val="both"/>
        <w:rPr>
          <w:rFonts w:ascii="Times New Roman" w:eastAsia="Times New Roman" w:hAnsi="Times New Roman" w:cs="Times New Roman"/>
          <w:kern w:val="1"/>
          <w:sz w:val="24"/>
          <w:szCs w:val="24"/>
          <w:lang w:val="pt-BR" w:eastAsia="it-IT"/>
        </w:rPr>
      </w:pPr>
      <w:r w:rsidRPr="002D3C78">
        <w:rPr>
          <w:rFonts w:ascii="Times New Roman" w:eastAsia="Times New Roman" w:hAnsi="Times New Roman" w:cs="Times New Roman"/>
          <w:kern w:val="1"/>
          <w:sz w:val="24"/>
          <w:szCs w:val="24"/>
          <w:lang w:val="pt-BR" w:eastAsia="it-IT"/>
        </w:rPr>
        <w:t>Todas as comunicações enviadas ao destinatário, para o endereço acima indicado, são consideradas enviadas a todos os participantes do agrupamento ou consórcio;</w:t>
      </w:r>
    </w:p>
    <w:p w14:paraId="3DE5AA2C" w14:textId="171E2DD6" w:rsidR="00E84D3F" w:rsidRDefault="00E84D3F"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A</w:t>
      </w:r>
      <w:r w:rsidRPr="00E84D3F">
        <w:rPr>
          <w:rFonts w:ascii="Times New Roman" w:eastAsia="Times New Roman" w:hAnsi="Times New Roman" w:cs="Times New Roman"/>
          <w:kern w:val="1"/>
          <w:sz w:val="24"/>
          <w:szCs w:val="24"/>
          <w:lang w:val="pt-BR" w:eastAsia="it-IT"/>
        </w:rPr>
        <w:t>utorizar a Contratante, caso um participante na licitação exerça o direito de acesso aos autos, a emitir cópia de toda a documentação apresentada para participação na licitação, com exceção das partes eventualmente indicadas na oferta, pelos motivos sucintamente motivados e documentados na mesma.</w:t>
      </w:r>
    </w:p>
    <w:p w14:paraId="56154BE6" w14:textId="0DF5B9B3" w:rsidR="00527408" w:rsidRPr="00AE6E8A" w:rsidRDefault="00A266F4" w:rsidP="00AE6E8A">
      <w:pPr>
        <w:suppressAutoHyphens/>
        <w:spacing w:after="0" w:line="240" w:lineRule="auto"/>
        <w:jc w:val="both"/>
        <w:rPr>
          <w:rFonts w:ascii="Times New Roman" w:eastAsia="Calibri" w:hAnsi="Times New Roman" w:cs="Times New Roman"/>
          <w:i/>
          <w:kern w:val="1"/>
          <w:sz w:val="24"/>
          <w:szCs w:val="24"/>
          <w:lang w:val="pt-BR" w:eastAsia="it-IT" w:bidi="it-IT"/>
        </w:rPr>
      </w:pPr>
      <w:r>
        <w:rPr>
          <w:rFonts w:ascii="Times New Roman" w:eastAsia="Times New Roman" w:hAnsi="Times New Roman" w:cs="Times New Roman"/>
          <w:kern w:val="1"/>
          <w:sz w:val="24"/>
          <w:szCs w:val="24"/>
          <w:lang w:val="pt-BR" w:eastAsia="it-IT"/>
        </w:rPr>
        <w:t xml:space="preserve">O(s) abaixo-assinado(s) </w:t>
      </w:r>
      <w:r w:rsidR="00AE6E8A" w:rsidRPr="00AE6E8A">
        <w:rPr>
          <w:rFonts w:ascii="Times New Roman" w:eastAsia="Times New Roman" w:hAnsi="Times New Roman" w:cs="Times New Roman"/>
          <w:kern w:val="1"/>
          <w:sz w:val="24"/>
          <w:szCs w:val="24"/>
          <w:lang w:val="pt-BR" w:eastAsia="it-IT"/>
        </w:rPr>
        <w:t>aceita</w:t>
      </w:r>
      <w:r>
        <w:rPr>
          <w:rFonts w:ascii="Times New Roman" w:eastAsia="Times New Roman" w:hAnsi="Times New Roman" w:cs="Times New Roman"/>
          <w:kern w:val="1"/>
          <w:sz w:val="24"/>
          <w:szCs w:val="24"/>
          <w:lang w:val="pt-BR" w:eastAsia="it-IT"/>
        </w:rPr>
        <w:t>(am) sem reservas ou exceções</w:t>
      </w:r>
      <w:r w:rsidR="00AE6E8A" w:rsidRPr="00AE6E8A">
        <w:rPr>
          <w:rFonts w:ascii="Times New Roman" w:eastAsia="Times New Roman" w:hAnsi="Times New Roman" w:cs="Times New Roman"/>
          <w:kern w:val="1"/>
          <w:sz w:val="24"/>
          <w:szCs w:val="24"/>
          <w:lang w:val="pt-BR" w:eastAsia="it-IT"/>
        </w:rPr>
        <w:t xml:space="preserve"> as disposições e condições contidas n</w:t>
      </w:r>
      <w:r w:rsidR="00E84D3F">
        <w:rPr>
          <w:rFonts w:ascii="Times New Roman" w:eastAsia="Times New Roman" w:hAnsi="Times New Roman" w:cs="Times New Roman"/>
          <w:kern w:val="1"/>
          <w:sz w:val="24"/>
          <w:szCs w:val="24"/>
          <w:lang w:val="pt-BR" w:eastAsia="it-IT"/>
        </w:rPr>
        <w:t>os documentos da licitação, incluindo o modelo do contrato.</w:t>
      </w:r>
    </w:p>
    <w:p w14:paraId="64888FB2" w14:textId="77777777" w:rsidR="00AE6E8A" w:rsidRPr="003D212C" w:rsidRDefault="00AE6E8A" w:rsidP="00527408">
      <w:pPr>
        <w:autoSpaceDE w:val="0"/>
        <w:autoSpaceDN w:val="0"/>
        <w:adjustRightInd w:val="0"/>
        <w:spacing w:after="0" w:line="240" w:lineRule="auto"/>
        <w:jc w:val="both"/>
        <w:rPr>
          <w:rFonts w:ascii="Times New Roman" w:eastAsia="Times New Roman" w:hAnsi="Times New Roman" w:cs="Times New Roman"/>
          <w:sz w:val="24"/>
          <w:szCs w:val="24"/>
          <w:lang w:val="pt-BR" w:eastAsia="it-IT"/>
        </w:rPr>
      </w:pPr>
    </w:p>
    <w:p w14:paraId="4B21F965" w14:textId="77777777" w:rsidR="00AE6E8A" w:rsidRPr="003D212C" w:rsidRDefault="00AE6E8A" w:rsidP="00527408">
      <w:pPr>
        <w:autoSpaceDE w:val="0"/>
        <w:autoSpaceDN w:val="0"/>
        <w:adjustRightInd w:val="0"/>
        <w:spacing w:after="0" w:line="240" w:lineRule="auto"/>
        <w:jc w:val="both"/>
        <w:rPr>
          <w:rFonts w:ascii="Times New Roman" w:eastAsia="Times New Roman" w:hAnsi="Times New Roman" w:cs="Times New Roman"/>
          <w:sz w:val="24"/>
          <w:szCs w:val="24"/>
          <w:lang w:val="pt-BR" w:eastAsia="it-IT"/>
        </w:rPr>
      </w:pPr>
    </w:p>
    <w:p w14:paraId="0A0DA288" w14:textId="249B2F32" w:rsidR="00527408" w:rsidRPr="00A266F4" w:rsidRDefault="00CF08B8" w:rsidP="00527408">
      <w:pPr>
        <w:autoSpaceDE w:val="0"/>
        <w:autoSpaceDN w:val="0"/>
        <w:adjustRightInd w:val="0"/>
        <w:spacing w:after="0" w:line="240" w:lineRule="auto"/>
        <w:jc w:val="both"/>
        <w:rPr>
          <w:rFonts w:ascii="Times New Roman" w:eastAsia="Times New Roman" w:hAnsi="Times New Roman" w:cs="Times New Roman"/>
          <w:sz w:val="24"/>
          <w:szCs w:val="24"/>
          <w:lang w:val="pt-BR" w:eastAsia="it-IT"/>
        </w:rPr>
      </w:pPr>
      <w:r>
        <w:rPr>
          <w:rFonts w:ascii="Times New Roman" w:eastAsia="Times New Roman" w:hAnsi="Times New Roman" w:cs="Times New Roman"/>
          <w:sz w:val="24"/>
          <w:szCs w:val="24"/>
          <w:lang w:val="pt-BR" w:eastAsia="it-IT"/>
        </w:rPr>
        <w:t>[Local]</w:t>
      </w:r>
      <w:r w:rsidR="00527408" w:rsidRPr="00A266F4">
        <w:rPr>
          <w:rFonts w:ascii="Times New Roman" w:eastAsia="Times New Roman" w:hAnsi="Times New Roman" w:cs="Times New Roman"/>
          <w:sz w:val="24"/>
          <w:szCs w:val="24"/>
          <w:lang w:val="pt-BR" w:eastAsia="it-IT"/>
        </w:rPr>
        <w:t xml:space="preserve">, </w:t>
      </w:r>
      <w:r>
        <w:rPr>
          <w:rFonts w:ascii="Times New Roman" w:eastAsia="Times New Roman" w:hAnsi="Times New Roman" w:cs="Times New Roman"/>
          <w:sz w:val="24"/>
          <w:szCs w:val="24"/>
          <w:lang w:val="pt-BR" w:eastAsia="it-IT"/>
        </w:rPr>
        <w:t>[data]</w:t>
      </w:r>
      <w:r w:rsidR="00AE6E8A" w:rsidRPr="00A266F4">
        <w:rPr>
          <w:rFonts w:ascii="Times New Roman" w:eastAsia="Times New Roman" w:hAnsi="Times New Roman" w:cs="Times New Roman"/>
          <w:sz w:val="24"/>
          <w:szCs w:val="24"/>
          <w:lang w:val="pt-BR" w:eastAsia="it-IT"/>
        </w:rPr>
        <w:t>.</w:t>
      </w:r>
    </w:p>
    <w:p w14:paraId="4820E511" w14:textId="1FF6AD0A" w:rsidR="00527408" w:rsidRPr="00A266F4"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0E9BBA3A" w14:textId="77777777" w:rsidR="00AE6E8A" w:rsidRPr="00A266F4" w:rsidRDefault="00AE6E8A" w:rsidP="00527408">
      <w:pPr>
        <w:suppressAutoHyphens/>
        <w:spacing w:after="0" w:line="240" w:lineRule="auto"/>
        <w:rPr>
          <w:rFonts w:ascii="Times New Roman" w:eastAsia="Calibri" w:hAnsi="Times New Roman" w:cs="Times New Roman"/>
          <w:kern w:val="1"/>
          <w:sz w:val="24"/>
          <w:szCs w:val="24"/>
          <w:lang w:val="pt-BR" w:eastAsia="it-IT" w:bidi="it-IT"/>
        </w:rPr>
      </w:pPr>
    </w:p>
    <w:p w14:paraId="0691B75D" w14:textId="269823FB" w:rsidR="00527408" w:rsidRDefault="0052740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r w:rsidRPr="00A266F4">
        <w:rPr>
          <w:rFonts w:ascii="Times New Roman" w:eastAsia="Calibri" w:hAnsi="Times New Roman" w:cs="Times New Roman"/>
          <w:kern w:val="1"/>
          <w:sz w:val="24"/>
          <w:szCs w:val="24"/>
          <w:lang w:val="pt-BR" w:eastAsia="it-IT" w:bidi="it-IT"/>
        </w:rPr>
        <w:t>______________________________________</w:t>
      </w:r>
      <w:r w:rsidR="00AE6E8A" w:rsidRPr="00A266F4">
        <w:rPr>
          <w:rFonts w:ascii="Times New Roman" w:eastAsia="Calibri" w:hAnsi="Times New Roman" w:cs="Times New Roman"/>
          <w:kern w:val="1"/>
          <w:sz w:val="24"/>
          <w:szCs w:val="24"/>
          <w:lang w:val="pt-BR" w:eastAsia="it-IT" w:bidi="it-IT"/>
        </w:rPr>
        <w:t>Assinatura</w:t>
      </w:r>
    </w:p>
    <w:p w14:paraId="35A92CAD" w14:textId="1A282CB2" w:rsidR="00CF08B8" w:rsidRDefault="00CF08B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p>
    <w:p w14:paraId="12476117" w14:textId="45D0F620" w:rsidR="00CF08B8" w:rsidRDefault="00CF08B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p>
    <w:p w14:paraId="7C7F0DE0" w14:textId="77777777" w:rsidR="00CF08B8" w:rsidRDefault="00CF08B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p>
    <w:p w14:paraId="65C77723" w14:textId="4253DE70" w:rsidR="00CF08B8" w:rsidRDefault="00CF08B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p>
    <w:p w14:paraId="35160958" w14:textId="77777777" w:rsidR="00CF08B8" w:rsidRPr="0030225A" w:rsidRDefault="00CF08B8" w:rsidP="00CF08B8">
      <w:pPr>
        <w:jc w:val="both"/>
        <w:rPr>
          <w:rFonts w:ascii="Times New Roman" w:hAnsi="Times New Roman" w:cs="Times New Roman"/>
          <w:b/>
          <w:sz w:val="20"/>
          <w:szCs w:val="20"/>
          <w:lang w:val="pt-BR"/>
        </w:rPr>
      </w:pPr>
      <w:r w:rsidRPr="0030225A">
        <w:rPr>
          <w:rFonts w:ascii="Times New Roman" w:hAnsi="Times New Roman" w:cs="Times New Roman"/>
          <w:b/>
          <w:sz w:val="20"/>
          <w:szCs w:val="20"/>
          <w:lang w:val="pt-BR"/>
        </w:rPr>
        <w:t>ANEXAR CÓPIA DO DOCUMENTO DE IDENTIDADE DE CADA SIGNATÁRIO.</w:t>
      </w:r>
    </w:p>
    <w:p w14:paraId="26894F32" w14:textId="71C4C8D9" w:rsidR="00CF08B8" w:rsidRPr="00725B9C" w:rsidRDefault="00CF08B8" w:rsidP="00CF08B8">
      <w:pPr>
        <w:jc w:val="both"/>
        <w:rPr>
          <w:rFonts w:ascii="Times New Roman" w:hAnsi="Times New Roman" w:cs="Times New Roman"/>
          <w:b/>
          <w:sz w:val="20"/>
          <w:szCs w:val="20"/>
          <w:lang w:val="pt-BR"/>
        </w:rPr>
      </w:pPr>
      <w:r w:rsidRPr="0030225A">
        <w:rPr>
          <w:rFonts w:ascii="Times New Roman" w:hAnsi="Times New Roman" w:cs="Times New Roman"/>
          <w:b/>
          <w:sz w:val="20"/>
          <w:szCs w:val="20"/>
          <w:lang w:val="pt-BR"/>
        </w:rPr>
        <w:t>SE EXIGIDO PELA LEGISLAÇÃO LOCAL PARA CONFERIR À DECLARAÇÃO A EFICÁCIA DE DECLARAÇÃO JURAMENTADA, A DECLARAÇÃO DEVERÁ CONTER A CERTIFICAÇÃO DE QUE FOI FEITA PERANT</w:t>
      </w:r>
      <w:r w:rsidR="00ED3DDB" w:rsidRPr="0030225A">
        <w:rPr>
          <w:rFonts w:ascii="Times New Roman" w:hAnsi="Times New Roman" w:cs="Times New Roman"/>
          <w:b/>
          <w:sz w:val="20"/>
          <w:szCs w:val="20"/>
          <w:lang w:val="pt-BR"/>
        </w:rPr>
        <w:t>E A AUTORIDADE LOCAL COMPETENTE (CARTÓRIO NOTAS)</w:t>
      </w:r>
    </w:p>
    <w:sectPr w:rsidR="00CF08B8" w:rsidRPr="00725B9C" w:rsidSect="0040553E">
      <w:footerReference w:type="default" r:id="rId9"/>
      <w:footnotePr>
        <w:numFmt w:val="upperLetter"/>
      </w:footnotePr>
      <w:pgSz w:w="11906" w:h="16838"/>
      <w:pgMar w:top="851" w:right="170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DD7BF" w14:textId="77777777" w:rsidR="00CA6DCC" w:rsidRDefault="00CA6DCC" w:rsidP="00E10CBD">
      <w:pPr>
        <w:spacing w:after="0" w:line="240" w:lineRule="auto"/>
      </w:pPr>
      <w:r>
        <w:separator/>
      </w:r>
    </w:p>
  </w:endnote>
  <w:endnote w:type="continuationSeparator" w:id="0">
    <w:p w14:paraId="2C5344AD" w14:textId="77777777" w:rsidR="00CA6DCC" w:rsidRDefault="00CA6DCC" w:rsidP="00E1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05652"/>
      <w:docPartObj>
        <w:docPartGallery w:val="Page Numbers (Bottom of Page)"/>
        <w:docPartUnique/>
      </w:docPartObj>
    </w:sdtPr>
    <w:sdtEndPr/>
    <w:sdtContent>
      <w:sdt>
        <w:sdtPr>
          <w:id w:val="-1705238520"/>
          <w:docPartObj>
            <w:docPartGallery w:val="Page Numbers (Top of Page)"/>
            <w:docPartUnique/>
          </w:docPartObj>
        </w:sdtPr>
        <w:sdtEndPr/>
        <w:sdtContent>
          <w:p w14:paraId="2151DABA" w14:textId="2D2644D2" w:rsidR="00E10CBD" w:rsidRPr="001011A2" w:rsidRDefault="00E10CBD">
            <w:pPr>
              <w:pStyle w:val="Pidipagina"/>
              <w:rPr>
                <w:lang w:val="pt-BR"/>
              </w:rPr>
            </w:pPr>
            <w:r>
              <w:t xml:space="preserve">Pag. </w:t>
            </w:r>
            <w:r>
              <w:rPr>
                <w:b/>
                <w:bCs/>
                <w:sz w:val="24"/>
                <w:szCs w:val="24"/>
              </w:rPr>
              <w:fldChar w:fldCharType="begin"/>
            </w:r>
            <w:r>
              <w:rPr>
                <w:b/>
                <w:bCs/>
              </w:rPr>
              <w:instrText>PAGE</w:instrText>
            </w:r>
            <w:r>
              <w:rPr>
                <w:b/>
                <w:bCs/>
                <w:sz w:val="24"/>
                <w:szCs w:val="24"/>
              </w:rPr>
              <w:fldChar w:fldCharType="separate"/>
            </w:r>
            <w:r w:rsidR="00B552BA">
              <w:rPr>
                <w:b/>
                <w:bCs/>
                <w:noProof/>
              </w:rPr>
              <w:t>8</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B552BA">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D4AB" w14:textId="77777777" w:rsidR="00CA6DCC" w:rsidRDefault="00CA6DCC" w:rsidP="00E10CBD">
      <w:pPr>
        <w:spacing w:after="0" w:line="240" w:lineRule="auto"/>
      </w:pPr>
      <w:r>
        <w:separator/>
      </w:r>
    </w:p>
  </w:footnote>
  <w:footnote w:type="continuationSeparator" w:id="0">
    <w:p w14:paraId="38AF7561" w14:textId="77777777" w:rsidR="00CA6DCC" w:rsidRDefault="00CA6DCC" w:rsidP="00E10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D16F94"/>
    <w:multiLevelType w:val="hybridMultilevel"/>
    <w:tmpl w:val="F03A69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16385"/>
  </w:hdrShapeDefault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08"/>
    <w:rsid w:val="000C1A2B"/>
    <w:rsid w:val="000D119A"/>
    <w:rsid w:val="000D76C5"/>
    <w:rsid w:val="001011A2"/>
    <w:rsid w:val="001353AC"/>
    <w:rsid w:val="001D12BB"/>
    <w:rsid w:val="001E3078"/>
    <w:rsid w:val="002B6E1F"/>
    <w:rsid w:val="002D3C78"/>
    <w:rsid w:val="0030225A"/>
    <w:rsid w:val="00326600"/>
    <w:rsid w:val="00345258"/>
    <w:rsid w:val="003820D2"/>
    <w:rsid w:val="003820D3"/>
    <w:rsid w:val="003B3DB5"/>
    <w:rsid w:val="003D177A"/>
    <w:rsid w:val="003D212C"/>
    <w:rsid w:val="003E4893"/>
    <w:rsid w:val="003E5ACD"/>
    <w:rsid w:val="004460FE"/>
    <w:rsid w:val="004E45A4"/>
    <w:rsid w:val="00527408"/>
    <w:rsid w:val="005D3946"/>
    <w:rsid w:val="005E3AD8"/>
    <w:rsid w:val="005E3B71"/>
    <w:rsid w:val="00610253"/>
    <w:rsid w:val="00644633"/>
    <w:rsid w:val="006F1F6A"/>
    <w:rsid w:val="00725B9C"/>
    <w:rsid w:val="007654A6"/>
    <w:rsid w:val="007E2458"/>
    <w:rsid w:val="00832AD9"/>
    <w:rsid w:val="00875BC7"/>
    <w:rsid w:val="008C7B05"/>
    <w:rsid w:val="0090422D"/>
    <w:rsid w:val="00962CFF"/>
    <w:rsid w:val="00A05859"/>
    <w:rsid w:val="00A07076"/>
    <w:rsid w:val="00A266F4"/>
    <w:rsid w:val="00A90AE2"/>
    <w:rsid w:val="00AC32E2"/>
    <w:rsid w:val="00AE6E8A"/>
    <w:rsid w:val="00B552BA"/>
    <w:rsid w:val="00BD7A37"/>
    <w:rsid w:val="00BF2423"/>
    <w:rsid w:val="00C50DAB"/>
    <w:rsid w:val="00C579DA"/>
    <w:rsid w:val="00CA6DCC"/>
    <w:rsid w:val="00CF08B8"/>
    <w:rsid w:val="00D35199"/>
    <w:rsid w:val="00D67793"/>
    <w:rsid w:val="00D71D91"/>
    <w:rsid w:val="00E10CBD"/>
    <w:rsid w:val="00E502D9"/>
    <w:rsid w:val="00E61DB1"/>
    <w:rsid w:val="00E81ED6"/>
    <w:rsid w:val="00E84D3F"/>
    <w:rsid w:val="00E94CD6"/>
    <w:rsid w:val="00EA7B34"/>
    <w:rsid w:val="00EB6514"/>
    <w:rsid w:val="00ED3DDB"/>
    <w:rsid w:val="00F02B52"/>
    <w:rsid w:val="00F36524"/>
    <w:rsid w:val="00F423B3"/>
    <w:rsid w:val="00F8104C"/>
    <w:rsid w:val="00FA0D9C"/>
    <w:rsid w:val="00FD7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5DD415"/>
  <w15:chartTrackingRefBased/>
  <w15:docId w15:val="{531DE311-4325-4D7B-9D58-FF5F949A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408"/>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7408"/>
    <w:pPr>
      <w:ind w:left="720"/>
      <w:contextualSpacing/>
    </w:pPr>
  </w:style>
  <w:style w:type="character" w:styleId="Collegamentoipertestuale">
    <w:name w:val="Hyperlink"/>
    <w:basedOn w:val="Carpredefinitoparagrafo"/>
    <w:uiPriority w:val="99"/>
    <w:unhideWhenUsed/>
    <w:rsid w:val="00527408"/>
    <w:rPr>
      <w:color w:val="0563C1" w:themeColor="hyperlink"/>
      <w:u w:val="single"/>
    </w:rPr>
  </w:style>
  <w:style w:type="paragraph" w:styleId="Testofumetto">
    <w:name w:val="Balloon Text"/>
    <w:basedOn w:val="Normale"/>
    <w:link w:val="TestofumettoCarattere"/>
    <w:uiPriority w:val="99"/>
    <w:semiHidden/>
    <w:unhideWhenUsed/>
    <w:rsid w:val="00EB65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6514"/>
    <w:rPr>
      <w:rFonts w:ascii="Segoe UI" w:hAnsi="Segoe UI" w:cs="Segoe UI"/>
      <w:sz w:val="18"/>
      <w:szCs w:val="18"/>
      <w:lang w:val="it-IT"/>
    </w:rPr>
  </w:style>
  <w:style w:type="table" w:styleId="Grigliatabella">
    <w:name w:val="Table Grid"/>
    <w:basedOn w:val="Tabellanormale"/>
    <w:uiPriority w:val="39"/>
    <w:rsid w:val="0032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1E3078"/>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10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0CBD"/>
    <w:rPr>
      <w:lang w:val="it-IT"/>
    </w:rPr>
  </w:style>
  <w:style w:type="paragraph" w:styleId="Pidipagina">
    <w:name w:val="footer"/>
    <w:basedOn w:val="Normale"/>
    <w:link w:val="PidipaginaCarattere"/>
    <w:uiPriority w:val="99"/>
    <w:unhideWhenUsed/>
    <w:rsid w:val="00E10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CBD"/>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brasilia@ester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40C3-0E4B-450B-86DF-3F02E4FC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2259</Words>
  <Characters>12203</Characters>
  <Application>Microsoft Office Word</Application>
  <DocSecurity>0</DocSecurity>
  <Lines>101</Lines>
  <Paragraphs>28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Moura</dc:creator>
  <cp:keywords/>
  <dc:description/>
  <cp:lastModifiedBy>Massimo De Angelis</cp:lastModifiedBy>
  <cp:revision>17</cp:revision>
  <cp:lastPrinted>2021-01-09T14:23:00Z</cp:lastPrinted>
  <dcterms:created xsi:type="dcterms:W3CDTF">2024-12-03T15:56:00Z</dcterms:created>
  <dcterms:modified xsi:type="dcterms:W3CDTF">2025-08-20T18:49:00Z</dcterms:modified>
</cp:coreProperties>
</file>